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306" w:type="dxa"/>
        <w:tblInd w:w="-142" w:type="dxa"/>
        <w:tblLook w:val="04A0" w:firstRow="1" w:lastRow="0" w:firstColumn="1" w:lastColumn="0" w:noHBand="0" w:noVBand="1"/>
      </w:tblPr>
      <w:tblGrid>
        <w:gridCol w:w="10306"/>
      </w:tblGrid>
      <w:tr w:rsidR="00EC679E" w:rsidRPr="00EC679E" w:rsidTr="00EC679E">
        <w:tc>
          <w:tcPr>
            <w:tcW w:w="10306" w:type="dxa"/>
            <w:tcBorders>
              <w:bottom w:val="single" w:sz="4" w:space="0" w:color="auto"/>
            </w:tcBorders>
            <w:shd w:val="clear" w:color="auto" w:fill="auto"/>
          </w:tcPr>
          <w:p w:rsidR="00EC679E" w:rsidRPr="00EC679E" w:rsidRDefault="00DA0F11" w:rsidP="00EC679E">
            <w:pPr>
              <w:autoSpaceDE w:val="0"/>
              <w:ind w:left="310"/>
              <w:contextualSpacing/>
              <w:jc w:val="center"/>
              <w:rPr>
                <w:noProof/>
              </w:rPr>
            </w:pPr>
            <w:r>
              <w:rPr>
                <w:noProof/>
              </w:rPr>
              <w:t>б</w:t>
            </w:r>
            <w:bookmarkStart w:id="0" w:name="_GoBack"/>
            <w:bookmarkEnd w:id="0"/>
            <w:r w:rsidR="00EC679E" w:rsidRPr="00EC679E">
              <w:rPr>
                <w:noProof/>
                <w:lang w:eastAsia="ru-RU"/>
              </w:rPr>
              <w:drawing>
                <wp:inline distT="0" distB="0" distL="0" distR="0" wp14:anchorId="5CC089B2" wp14:editId="616F61FB">
                  <wp:extent cx="6200775" cy="1133475"/>
                  <wp:effectExtent l="0" t="0" r="9525" b="9525"/>
                  <wp:docPr id="35" name="Рисунок 35" descr="титу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" descr="титул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00775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79E" w:rsidRPr="00EC679E" w:rsidTr="00EC679E">
        <w:trPr>
          <w:trHeight w:val="181"/>
        </w:trPr>
        <w:tc>
          <w:tcPr>
            <w:tcW w:w="10306" w:type="dxa"/>
            <w:tcBorders>
              <w:top w:val="single" w:sz="4" w:space="0" w:color="auto"/>
              <w:bottom w:val="single" w:sz="4" w:space="0" w:color="auto"/>
            </w:tcBorders>
            <w:tcMar>
              <w:left w:w="0" w:type="dxa"/>
              <w:right w:w="0" w:type="dxa"/>
            </w:tcMar>
          </w:tcPr>
          <w:p w:rsidR="00EC679E" w:rsidRPr="00EC679E" w:rsidRDefault="00EC679E" w:rsidP="00EC679E">
            <w:pPr>
              <w:contextualSpacing/>
              <w:jc w:val="both"/>
              <w:rPr>
                <w:rFonts w:ascii="Times New Roman" w:hAnsi="Times New Roman" w:cs="Times New Roman"/>
                <w:b/>
                <w:szCs w:val="20"/>
              </w:rPr>
            </w:pPr>
            <w:r w:rsidRPr="00EC679E">
              <w:rPr>
                <w:rFonts w:ascii="Times New Roman" w:hAnsi="Times New Roman" w:cs="Times New Roman"/>
                <w:b/>
                <w:szCs w:val="20"/>
              </w:rPr>
              <w:t xml:space="preserve">115172, Москва, ул. Б.Каменщики, д. 7;тел., факс: (495) 134 1234; </w:t>
            </w:r>
            <w:r w:rsidRPr="00EC679E">
              <w:rPr>
                <w:rFonts w:ascii="Times New Roman" w:hAnsi="Times New Roman" w:cs="Times New Roman"/>
                <w:b/>
                <w:szCs w:val="20"/>
                <w:lang w:val="pl-PL"/>
              </w:rPr>
              <w:t>e</w:t>
            </w:r>
            <w:r w:rsidRPr="00EC679E">
              <w:rPr>
                <w:rFonts w:ascii="Times New Roman" w:hAnsi="Times New Roman" w:cs="Times New Roman"/>
                <w:b/>
                <w:szCs w:val="20"/>
              </w:rPr>
              <w:t>-</w:t>
            </w:r>
            <w:r w:rsidRPr="00EC679E">
              <w:rPr>
                <w:rFonts w:ascii="Times New Roman" w:hAnsi="Times New Roman" w:cs="Times New Roman"/>
                <w:b/>
                <w:szCs w:val="20"/>
                <w:lang w:val="pl-PL"/>
              </w:rPr>
              <w:t>mail</w:t>
            </w:r>
            <w:r w:rsidRPr="00EC679E">
              <w:rPr>
                <w:rFonts w:ascii="Times New Roman" w:hAnsi="Times New Roman" w:cs="Times New Roman"/>
                <w:b/>
                <w:szCs w:val="20"/>
              </w:rPr>
              <w:t>: spo-54@edu.mos.ru</w:t>
            </w:r>
          </w:p>
        </w:tc>
      </w:tr>
    </w:tbl>
    <w:p w:rsidR="00EC679E" w:rsidRPr="00EC679E" w:rsidRDefault="00EC679E" w:rsidP="00EC679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C679E" w:rsidRPr="00EC679E" w:rsidRDefault="00EC679E" w:rsidP="00EC679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C679E" w:rsidRPr="00EC679E" w:rsidRDefault="00EC679E" w:rsidP="00EC679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C679E" w:rsidRPr="00EC679E" w:rsidRDefault="00EC679E" w:rsidP="00EC679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C679E" w:rsidRPr="00EC679E" w:rsidRDefault="00EC679E" w:rsidP="00EC679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C679E" w:rsidRPr="00EC679E" w:rsidRDefault="00EC679E" w:rsidP="00EC679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C679E" w:rsidRPr="00EC679E" w:rsidRDefault="00EC679E" w:rsidP="00EC679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C679E" w:rsidRPr="00EC679E" w:rsidRDefault="00EC679E" w:rsidP="00EC679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C679E">
        <w:rPr>
          <w:rFonts w:ascii="Times New Roman" w:hAnsi="Times New Roman" w:cs="Times New Roman"/>
          <w:b/>
          <w:bCs/>
          <w:sz w:val="28"/>
          <w:szCs w:val="28"/>
        </w:rPr>
        <w:t>МЕТОДИЧЕСКИЕ РЕКОМЕНДАЦИИ</w:t>
      </w:r>
    </w:p>
    <w:p w:rsidR="00EC679E" w:rsidRPr="00EC679E" w:rsidRDefault="00EC679E" w:rsidP="00EC679E">
      <w:pPr>
        <w:jc w:val="center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к лабораторной работе №3:</w:t>
      </w:r>
    </w:p>
    <w:p w:rsidR="00EC679E" w:rsidRPr="00EC679E" w:rsidRDefault="00EC679E" w:rsidP="00EC679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C679E">
        <w:rPr>
          <w:rFonts w:ascii="Times New Roman" w:hAnsi="Times New Roman" w:cs="Times New Roman"/>
          <w:b/>
          <w:sz w:val="28"/>
          <w:szCs w:val="28"/>
        </w:rPr>
        <w:t>Пометка удаления. Табличная часть. Документы</w:t>
      </w:r>
    </w:p>
    <w:p w:rsidR="00EC679E" w:rsidRPr="00EC679E" w:rsidRDefault="00EC679E" w:rsidP="00EC679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EC679E" w:rsidRPr="00EC679E" w:rsidRDefault="00EC679E" w:rsidP="00EC679E">
      <w:pPr>
        <w:jc w:val="center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по учебной дисциплине</w:t>
      </w:r>
    </w:p>
    <w:p w:rsidR="00EC679E" w:rsidRPr="00EC679E" w:rsidRDefault="00EC679E" w:rsidP="00EC679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C679E">
        <w:rPr>
          <w:rFonts w:ascii="Times New Roman" w:hAnsi="Times New Roman" w:cs="Times New Roman"/>
          <w:b/>
          <w:bCs/>
          <w:sz w:val="28"/>
          <w:szCs w:val="28"/>
        </w:rPr>
        <w:t>МДК 01.01 Разработка программных модулей</w:t>
      </w:r>
    </w:p>
    <w:p w:rsidR="00EC679E" w:rsidRPr="00EC679E" w:rsidRDefault="00EC679E" w:rsidP="00EC679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C679E" w:rsidRPr="00EC679E" w:rsidRDefault="00EC679E" w:rsidP="00EC679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C679E" w:rsidRPr="00EC679E" w:rsidRDefault="00EC679E" w:rsidP="00EC679E">
      <w:pPr>
        <w:jc w:val="center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Специальность</w:t>
      </w:r>
    </w:p>
    <w:p w:rsidR="00EC679E" w:rsidRPr="00EC679E" w:rsidRDefault="00EC679E" w:rsidP="00EC679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C679E">
        <w:rPr>
          <w:rFonts w:ascii="Times New Roman" w:hAnsi="Times New Roman" w:cs="Times New Roman"/>
          <w:b/>
          <w:bCs/>
          <w:sz w:val="28"/>
          <w:szCs w:val="28"/>
        </w:rPr>
        <w:t>09.02.07 «Информационные системы и программирование»</w:t>
      </w:r>
    </w:p>
    <w:p w:rsidR="00EC679E" w:rsidRPr="00EC679E" w:rsidRDefault="00EC679E" w:rsidP="00EC679E">
      <w:pPr>
        <w:jc w:val="both"/>
        <w:rPr>
          <w:rFonts w:ascii="Times New Roman" w:hAnsi="Times New Roman" w:cs="Times New Roman"/>
          <w:b/>
          <w:sz w:val="44"/>
          <w:szCs w:val="40"/>
        </w:rPr>
      </w:pPr>
    </w:p>
    <w:p w:rsidR="00EC679E" w:rsidRPr="00EC679E" w:rsidRDefault="00EC679E" w:rsidP="00EC679E">
      <w:pPr>
        <w:jc w:val="both"/>
        <w:rPr>
          <w:rFonts w:ascii="Times New Roman" w:eastAsiaTheme="majorEastAsia" w:hAnsi="Times New Roman" w:cs="Times New Roman"/>
          <w:b/>
          <w:sz w:val="44"/>
          <w:szCs w:val="40"/>
        </w:rPr>
      </w:pPr>
      <w:r w:rsidRPr="00EC679E">
        <w:rPr>
          <w:rFonts w:ascii="Times New Roman" w:hAnsi="Times New Roman" w:cs="Times New Roman"/>
          <w:b/>
          <w:sz w:val="44"/>
          <w:szCs w:val="40"/>
        </w:rPr>
        <w:br w:type="page"/>
      </w:r>
    </w:p>
    <w:bookmarkStart w:id="1" w:name="_Toc127877848" w:displacedByCustomXml="next"/>
    <w:bookmarkStart w:id="2" w:name="_Toc127804920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961928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605DC" w:rsidRPr="00EC5E95" w:rsidRDefault="003605DC" w:rsidP="003605DC">
          <w:pPr>
            <w:pStyle w:val="a5"/>
            <w:spacing w:line="480" w:lineRule="auto"/>
            <w:rPr>
              <w:rFonts w:ascii="Times New Roman" w:hAnsi="Times New Roman" w:cs="Times New Roman"/>
              <w:b/>
              <w:color w:val="auto"/>
              <w:sz w:val="40"/>
              <w:szCs w:val="28"/>
            </w:rPr>
          </w:pPr>
          <w:r w:rsidRPr="00EC5E95">
            <w:rPr>
              <w:rFonts w:ascii="Times New Roman" w:hAnsi="Times New Roman" w:cs="Times New Roman"/>
              <w:b/>
              <w:color w:val="auto"/>
              <w:sz w:val="40"/>
              <w:szCs w:val="28"/>
            </w:rPr>
            <w:t>Оглавление</w:t>
          </w:r>
        </w:p>
        <w:p w:rsidR="003605DC" w:rsidRPr="003605DC" w:rsidRDefault="003605DC" w:rsidP="003605DC">
          <w:pPr>
            <w:pStyle w:val="11"/>
            <w:tabs>
              <w:tab w:val="right" w:leader="dot" w:pos="1019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3605DC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605DC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605DC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27888512" w:history="1">
            <w:r w:rsidRPr="003605D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_Toc127888512 \h </w:instrText>
            </w:r>
            <w:r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605DC" w:rsidRPr="003605DC" w:rsidRDefault="00DA0F11" w:rsidP="003605DC">
          <w:pPr>
            <w:pStyle w:val="11"/>
            <w:tabs>
              <w:tab w:val="left" w:pos="440"/>
              <w:tab w:val="right" w:leader="dot" w:pos="1019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888513" w:history="1">
            <w:r w:rsidR="003605DC" w:rsidRPr="003605D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3605DC" w:rsidRPr="003605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3605DC" w:rsidRPr="003605D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Пометка удаления - контроль ссылочной целостности</w:t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_Toc127888513 \h </w:instrText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605DC" w:rsidRPr="003605DC" w:rsidRDefault="00DA0F11" w:rsidP="003605DC">
          <w:pPr>
            <w:pStyle w:val="11"/>
            <w:tabs>
              <w:tab w:val="left" w:pos="440"/>
              <w:tab w:val="right" w:leader="dot" w:pos="1019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888514" w:history="1">
            <w:r w:rsidR="003605DC" w:rsidRPr="003605D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3605DC" w:rsidRPr="003605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3605DC" w:rsidRPr="003605D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Справочники – механизм «Табличная часть»</w:t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_Toc127888514 \h </w:instrText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605DC" w:rsidRPr="003605DC" w:rsidRDefault="00DA0F11" w:rsidP="003605DC">
          <w:pPr>
            <w:pStyle w:val="11"/>
            <w:tabs>
              <w:tab w:val="left" w:pos="440"/>
              <w:tab w:val="right" w:leader="dot" w:pos="1019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888515" w:history="1">
            <w:r w:rsidR="003605DC" w:rsidRPr="003605D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3605DC" w:rsidRPr="003605D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3605DC" w:rsidRPr="003605D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Документы – Заказ клиента</w:t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_Toc127888515 \h </w:instrText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605DC" w:rsidRPr="003605DC" w:rsidRDefault="00DA0F11" w:rsidP="003605DC">
          <w:pPr>
            <w:pStyle w:val="11"/>
            <w:tabs>
              <w:tab w:val="right" w:leader="dot" w:pos="1019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888516" w:history="1">
            <w:r w:rsidR="003605DC" w:rsidRPr="003605D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Индивидуальное задание</w:t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_Toc127888516 \h </w:instrText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605DC" w:rsidRPr="003605DC" w:rsidRDefault="00DA0F11" w:rsidP="003605DC">
          <w:pPr>
            <w:pStyle w:val="11"/>
            <w:tabs>
              <w:tab w:val="right" w:leader="dot" w:pos="1019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888517" w:history="1">
            <w:r w:rsidR="003605DC" w:rsidRPr="003605D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Контрольные вопросы</w:t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_Toc127888517 \h </w:instrText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61</w:t>
            </w:r>
            <w:r w:rsidR="003605DC" w:rsidRPr="003605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605DC" w:rsidRDefault="003605DC" w:rsidP="003605DC">
          <w:pPr>
            <w:spacing w:line="360" w:lineRule="auto"/>
          </w:pPr>
          <w:r w:rsidRPr="003605DC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3605DC" w:rsidRDefault="003605DC" w:rsidP="003605DC">
      <w:pPr>
        <w:pStyle w:val="1"/>
        <w:spacing w:line="480" w:lineRule="auto"/>
        <w:ind w:firstLine="709"/>
        <w:jc w:val="both"/>
      </w:pPr>
      <w:r w:rsidRPr="00EC679E">
        <w:rPr>
          <w:rFonts w:ascii="Times New Roman" w:hAnsi="Times New Roman" w:cs="Times New Roman"/>
          <w:b/>
          <w:color w:val="auto"/>
          <w:sz w:val="40"/>
          <w:szCs w:val="28"/>
        </w:rPr>
        <w:t xml:space="preserve"> </w:t>
      </w:r>
      <w:r>
        <w:br w:type="page"/>
      </w:r>
    </w:p>
    <w:p w:rsidR="00EC679E" w:rsidRPr="00EC679E" w:rsidRDefault="00EC679E" w:rsidP="003605DC">
      <w:pPr>
        <w:pStyle w:val="1"/>
        <w:spacing w:line="480" w:lineRule="auto"/>
        <w:ind w:firstLine="709"/>
        <w:jc w:val="both"/>
        <w:rPr>
          <w:rFonts w:ascii="Times New Roman" w:hAnsi="Times New Roman" w:cs="Times New Roman"/>
          <w:b/>
          <w:color w:val="auto"/>
          <w:sz w:val="40"/>
          <w:szCs w:val="28"/>
        </w:rPr>
      </w:pPr>
      <w:bookmarkStart w:id="3" w:name="_Toc127888512"/>
      <w:r w:rsidRPr="00EC679E">
        <w:rPr>
          <w:rFonts w:ascii="Times New Roman" w:hAnsi="Times New Roman" w:cs="Times New Roman"/>
          <w:b/>
          <w:color w:val="auto"/>
          <w:sz w:val="40"/>
          <w:szCs w:val="28"/>
        </w:rPr>
        <w:lastRenderedPageBreak/>
        <w:t>Введение</w:t>
      </w:r>
      <w:bookmarkEnd w:id="2"/>
      <w:bookmarkEnd w:id="1"/>
      <w:bookmarkEnd w:id="3"/>
    </w:p>
    <w:p w:rsidR="00EC679E" w:rsidRPr="00EC679E" w:rsidRDefault="00EC679E" w:rsidP="00EC679E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b/>
          <w:bCs/>
          <w:sz w:val="28"/>
          <w:szCs w:val="28"/>
        </w:rPr>
        <w:t>Цель работы</w:t>
      </w:r>
      <w:r w:rsidRPr="00EC679E">
        <w:rPr>
          <w:rFonts w:ascii="Times New Roman" w:hAnsi="Times New Roman" w:cs="Times New Roman"/>
          <w:sz w:val="28"/>
          <w:szCs w:val="28"/>
        </w:rPr>
        <w:t>: знакомство с конфигуратором платформы 1</w:t>
      </w:r>
      <w:r w:rsidR="00EC5E95" w:rsidRPr="00EC679E">
        <w:rPr>
          <w:rFonts w:ascii="Times New Roman" w:hAnsi="Times New Roman" w:cs="Times New Roman"/>
          <w:sz w:val="28"/>
          <w:szCs w:val="28"/>
        </w:rPr>
        <w:t>С: Предприятие</w:t>
      </w:r>
      <w:r w:rsidRPr="00EC679E">
        <w:rPr>
          <w:rFonts w:ascii="Times New Roman" w:hAnsi="Times New Roman" w:cs="Times New Roman"/>
          <w:sz w:val="28"/>
          <w:szCs w:val="28"/>
        </w:rPr>
        <w:t xml:space="preserve"> для наиболее эффективной работы с информационной базой.</w:t>
      </w:r>
    </w:p>
    <w:p w:rsidR="00EC679E" w:rsidRPr="00EC679E" w:rsidRDefault="00EC679E" w:rsidP="00EC679E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b/>
          <w:bCs/>
          <w:sz w:val="28"/>
          <w:szCs w:val="28"/>
        </w:rPr>
        <w:t>Время выполнения</w:t>
      </w:r>
      <w:r w:rsidRPr="00EC679E">
        <w:rPr>
          <w:rFonts w:ascii="Times New Roman" w:hAnsi="Times New Roman" w:cs="Times New Roman"/>
          <w:sz w:val="28"/>
          <w:szCs w:val="28"/>
        </w:rPr>
        <w:t>: 2 часа</w:t>
      </w:r>
    </w:p>
    <w:p w:rsidR="00EC679E" w:rsidRPr="00EC679E" w:rsidRDefault="00EC679E" w:rsidP="00EC679E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EC679E">
        <w:rPr>
          <w:rFonts w:ascii="Times New Roman" w:hAnsi="Times New Roman" w:cs="Times New Roman"/>
          <w:sz w:val="28"/>
          <w:szCs w:val="28"/>
        </w:rPr>
        <w:t>:</w:t>
      </w:r>
    </w:p>
    <w:p w:rsidR="00EC679E" w:rsidRPr="00EC679E" w:rsidRDefault="00EC679E" w:rsidP="00EC679E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1. Законспектировать теоретические сведения, при наличии.</w:t>
      </w:r>
    </w:p>
    <w:p w:rsidR="00EC679E" w:rsidRPr="00EC679E" w:rsidRDefault="00EC679E" w:rsidP="00EC679E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2. Выполнить лабораторную работу.</w:t>
      </w:r>
    </w:p>
    <w:p w:rsidR="00EC679E" w:rsidRPr="00EC679E" w:rsidRDefault="00EC679E" w:rsidP="00EC679E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3. Выполнить индивидуальное задания, при наличии.</w:t>
      </w:r>
    </w:p>
    <w:p w:rsidR="00EC679E" w:rsidRDefault="00EC679E" w:rsidP="00EC679E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4. Защитить работу, ответив на контрольные вопросы устно.</w:t>
      </w:r>
    </w:p>
    <w:p w:rsidR="00F828B3" w:rsidRPr="00EC679E" w:rsidRDefault="00F828B3" w:rsidP="00EC679E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F828B3" w:rsidRDefault="00F828B3" w:rsidP="00F828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В первую очередь введем несколько основных определений.</w:t>
      </w:r>
    </w:p>
    <w:p w:rsidR="00EC679E" w:rsidRDefault="00EC5E95" w:rsidP="00F828B3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C5E95">
        <w:rPr>
          <w:rFonts w:ascii="Times New Roman" w:hAnsi="Times New Roman" w:cs="Times New Roman"/>
          <w:sz w:val="28"/>
          <w:szCs w:val="28"/>
        </w:rPr>
        <w:t>Для того, чтобы случайно не удалить объект, ссылка на который возможно указана в каких-то других данных базы 1С, необходимо сначала пометить этот объект на удаление, а потом удалить его при помощи специальной утилиты, которая в процессе удаления будет осуществлять контроль ссылочной целостности.</w:t>
      </w:r>
    </w:p>
    <w:p w:rsidR="00EC5E95" w:rsidRDefault="00EC5E95" w:rsidP="00F828B3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C5E95">
        <w:rPr>
          <w:rFonts w:ascii="Times New Roman" w:hAnsi="Times New Roman" w:cs="Times New Roman"/>
          <w:b/>
          <w:sz w:val="28"/>
          <w:szCs w:val="28"/>
        </w:rPr>
        <w:t>Табличная часть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C5E95">
        <w:rPr>
          <w:rFonts w:ascii="Times New Roman" w:hAnsi="Times New Roman" w:cs="Times New Roman"/>
          <w:b/>
          <w:sz w:val="28"/>
          <w:szCs w:val="28"/>
        </w:rPr>
        <w:t>—</w:t>
      </w:r>
      <w:r w:rsidRPr="00EC5E95">
        <w:rPr>
          <w:rFonts w:ascii="Times New Roman" w:hAnsi="Times New Roman" w:cs="Times New Roman"/>
          <w:sz w:val="28"/>
          <w:szCs w:val="28"/>
        </w:rPr>
        <w:t xml:space="preserve"> это таблица, которая также позволяет хранить однотипную информацию элементов справочника, а реквизиты табличной части - это столбцы данной таблицы.</w:t>
      </w:r>
    </w:p>
    <w:p w:rsidR="00EC5E95" w:rsidRDefault="00EC5E95" w:rsidP="003605DC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C5E95">
        <w:rPr>
          <w:rFonts w:ascii="Times New Roman" w:hAnsi="Times New Roman" w:cs="Times New Roman"/>
          <w:b/>
          <w:sz w:val="28"/>
          <w:szCs w:val="28"/>
        </w:rPr>
        <w:t>Документы —</w:t>
      </w:r>
      <w:r w:rsidRPr="00EC5E95">
        <w:rPr>
          <w:rFonts w:ascii="Times New Roman" w:hAnsi="Times New Roman" w:cs="Times New Roman"/>
          <w:sz w:val="28"/>
          <w:szCs w:val="28"/>
        </w:rPr>
        <w:t xml:space="preserve"> это прикладные объекты конфигурации. Они позволяют хранить в прикладном решении информацию о совершенных хозяйственных операциях или о событиях, произошедших в «жизни» предприятия вообще. Это могут быть, например, приходные накладные, приказы о приеме на работу, счета, платежные поручения и т. д.</w:t>
      </w:r>
    </w:p>
    <w:p w:rsidR="00194C97" w:rsidRPr="003605DC" w:rsidRDefault="00EC679E">
      <w:pPr>
        <w:rPr>
          <w:rFonts w:ascii="Times New Roman" w:hAnsi="Times New Roman" w:cs="Times New Roman"/>
          <w:b/>
          <w:sz w:val="44"/>
          <w:szCs w:val="40"/>
        </w:rPr>
      </w:pPr>
      <w:r w:rsidRPr="00EC679E">
        <w:rPr>
          <w:rFonts w:ascii="Times New Roman" w:hAnsi="Times New Roman" w:cs="Times New Roman"/>
          <w:b/>
          <w:sz w:val="44"/>
          <w:szCs w:val="40"/>
        </w:rPr>
        <w:br w:type="page"/>
      </w:r>
    </w:p>
    <w:p w:rsidR="00CC58BD" w:rsidRDefault="00CC58BD" w:rsidP="00EC679E">
      <w:pPr>
        <w:pStyle w:val="1"/>
        <w:numPr>
          <w:ilvl w:val="0"/>
          <w:numId w:val="2"/>
        </w:numPr>
        <w:spacing w:after="240"/>
        <w:jc w:val="both"/>
        <w:rPr>
          <w:rFonts w:ascii="Times New Roman" w:hAnsi="Times New Roman" w:cs="Times New Roman"/>
          <w:b/>
          <w:color w:val="auto"/>
          <w:sz w:val="44"/>
          <w:szCs w:val="40"/>
        </w:rPr>
      </w:pPr>
      <w:bookmarkStart w:id="4" w:name="_Toc127888513"/>
      <w:r w:rsidRPr="00EC679E">
        <w:rPr>
          <w:rFonts w:ascii="Times New Roman" w:hAnsi="Times New Roman" w:cs="Times New Roman"/>
          <w:b/>
          <w:color w:val="auto"/>
          <w:sz w:val="44"/>
          <w:szCs w:val="40"/>
        </w:rPr>
        <w:lastRenderedPageBreak/>
        <w:t>Пометка удаления - контроль ссылочной целостности</w:t>
      </w:r>
      <w:bookmarkEnd w:id="4"/>
      <w:r w:rsidR="00927298" w:rsidRPr="00EC679E">
        <w:rPr>
          <w:rFonts w:ascii="Times New Roman" w:hAnsi="Times New Roman" w:cs="Times New Roman"/>
          <w:b/>
          <w:color w:val="auto"/>
          <w:sz w:val="44"/>
          <w:szCs w:val="40"/>
        </w:rPr>
        <w:t xml:space="preserve"> </w:t>
      </w:r>
    </w:p>
    <w:p w:rsidR="00EC679E" w:rsidRPr="00EC679E" w:rsidRDefault="00EC679E" w:rsidP="00EC679E"/>
    <w:p w:rsidR="00CC58BD" w:rsidRPr="00EC679E" w:rsidRDefault="00CC58BD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Поговорим о таких ситуациях, когда нужно что-то удалить из нашей базы данных.</w:t>
      </w:r>
    </w:p>
    <w:p w:rsidR="005C7EF3" w:rsidRPr="00EC679E" w:rsidRDefault="00CC58BD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Например, у нас есть справочник сотрудников, в котором есть два сотрудника, и нам нужно удалить информацию из справочника полностью</w:t>
      </w:r>
      <w:r w:rsidR="00EC679E">
        <w:rPr>
          <w:rFonts w:ascii="Times New Roman" w:hAnsi="Times New Roman" w:cs="Times New Roman"/>
          <w:sz w:val="28"/>
          <w:szCs w:val="28"/>
        </w:rPr>
        <w:t xml:space="preserve"> </w:t>
      </w:r>
      <w:r w:rsidRPr="00EC679E">
        <w:rPr>
          <w:rFonts w:ascii="Times New Roman" w:hAnsi="Times New Roman" w:cs="Times New Roman"/>
          <w:sz w:val="28"/>
          <w:szCs w:val="28"/>
        </w:rPr>
        <w:t>(рис. 15.1).</w:t>
      </w:r>
    </w:p>
    <w:p w:rsidR="00CC58BD" w:rsidRPr="00EC679E" w:rsidRDefault="00D25096" w:rsidP="00EC679E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23ACD859" wp14:editId="38F49F8E">
            <wp:extent cx="5940425" cy="353060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8BD" w:rsidRPr="00EC679E" w:rsidRDefault="00CC58BD" w:rsidP="00EC679E">
      <w:pPr>
        <w:pStyle w:val="a3"/>
        <w:spacing w:after="240"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sz w:val="24"/>
          <w:szCs w:val="28"/>
        </w:rPr>
        <w:t>Рисунок 15.1 Данные для удаления</w:t>
      </w:r>
    </w:p>
    <w:p w:rsidR="00CC58BD" w:rsidRPr="00EC679E" w:rsidRDefault="00CC58BD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Есть два способа удаления.</w:t>
      </w:r>
    </w:p>
    <w:p w:rsidR="00CC58BD" w:rsidRPr="00EC679E" w:rsidRDefault="00CC58BD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Непосредственное удаление: через кнопку «Удалить» — так элементы удалятся полностью. И есть возможность использовать механизм пометки на удаление.</w:t>
      </w:r>
    </w:p>
    <w:p w:rsidR="00CC58BD" w:rsidRPr="00EC679E" w:rsidRDefault="00CC58BD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b/>
          <w:sz w:val="28"/>
          <w:szCs w:val="28"/>
        </w:rPr>
        <w:t>Пометка удаления — стандартный реквизит</w:t>
      </w:r>
      <w:r w:rsidRPr="00EC679E">
        <w:rPr>
          <w:rFonts w:ascii="Times New Roman" w:hAnsi="Times New Roman" w:cs="Times New Roman"/>
          <w:sz w:val="28"/>
          <w:szCs w:val="28"/>
        </w:rPr>
        <w:t xml:space="preserve"> (тип данных «Булево»), предназначенный для работы механизма удаления с контролем ссылочной целостности.</w:t>
      </w:r>
    </w:p>
    <w:p w:rsidR="00CC58BD" w:rsidRPr="00EC679E" w:rsidRDefault="00CC58BD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Данный механизм позволяет исключить удаление пользователем объекта, если на него имеются ссылки в базе данных.</w:t>
      </w:r>
    </w:p>
    <w:p w:rsidR="00CC58BD" w:rsidRPr="00EC679E" w:rsidRDefault="00CC58BD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С точки зрения системы, удаление без контроля ссылочной целостности (</w:t>
      </w:r>
      <w:r w:rsidRPr="00EC679E">
        <w:rPr>
          <w:rFonts w:ascii="Times New Roman" w:hAnsi="Times New Roman" w:cs="Times New Roman"/>
          <w:b/>
          <w:sz w:val="28"/>
          <w:szCs w:val="28"/>
        </w:rPr>
        <w:t>непосредственное удаление</w:t>
      </w:r>
      <w:r w:rsidRPr="00EC679E">
        <w:rPr>
          <w:rFonts w:ascii="Times New Roman" w:hAnsi="Times New Roman" w:cs="Times New Roman"/>
          <w:sz w:val="28"/>
          <w:szCs w:val="28"/>
        </w:rPr>
        <w:t>) допускается, и наличие в базе данных ссылок на отсутствующие объекты не является ошибкой.</w:t>
      </w:r>
    </w:p>
    <w:p w:rsidR="00CC58BD" w:rsidRPr="00EC679E" w:rsidRDefault="00CC58BD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lastRenderedPageBreak/>
        <w:t>Итак, давайте попробуем удалить сотрудников. Для этого выделяем сотрудников и нажимаем на них правой кнопкой мыши, выбираем «Пометить на удаление/Снять пометку» (рис. 15.2). На сообщение «Пометить или нет» отвечаем «Да» (рис.15.3).</w:t>
      </w:r>
    </w:p>
    <w:p w:rsidR="00CC58BD" w:rsidRPr="00EC679E" w:rsidRDefault="00D25096" w:rsidP="00EC679E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1B99E088" wp14:editId="794781FE">
            <wp:extent cx="5940425" cy="389382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8BD" w:rsidRPr="00EC679E" w:rsidRDefault="00CC58BD" w:rsidP="00EC679E">
      <w:pPr>
        <w:pStyle w:val="a3"/>
        <w:spacing w:after="240"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sz w:val="24"/>
          <w:szCs w:val="28"/>
        </w:rPr>
        <w:t>Рисунок 15.2 Пометить на удаление</w:t>
      </w:r>
    </w:p>
    <w:p w:rsidR="00CC58BD" w:rsidRPr="00EC679E" w:rsidRDefault="00D25096" w:rsidP="00EC679E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4752DD24" wp14:editId="50FA8F42">
            <wp:extent cx="5940425" cy="389382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8BD" w:rsidRPr="00EC679E" w:rsidRDefault="00CC58BD" w:rsidP="00EC679E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sz w:val="24"/>
          <w:szCs w:val="28"/>
        </w:rPr>
        <w:t>Рисунок 15.3 Подтверждение на пометку удаления</w:t>
      </w:r>
    </w:p>
    <w:p w:rsidR="00CC58BD" w:rsidRPr="00EC679E" w:rsidRDefault="00CC58BD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lastRenderedPageBreak/>
        <w:t>Элементы не удалились, а только пометились крестиком. Чтобы их удалить, мы как администратор базы воспользуемся специальным инструментом, который позволяет удалить все, что помечено на удаление.</w:t>
      </w:r>
    </w:p>
    <w:p w:rsidR="00CC58BD" w:rsidRPr="00EC679E" w:rsidRDefault="00CC58BD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Для этого заходим в пункт: «Сервис и настройки</w:t>
      </w:r>
      <w:proofErr w:type="gramStart"/>
      <w:r w:rsidRPr="00EC679E">
        <w:rPr>
          <w:rFonts w:ascii="Times New Roman" w:hAnsi="Times New Roman" w:cs="Times New Roman"/>
          <w:sz w:val="28"/>
          <w:szCs w:val="28"/>
        </w:rPr>
        <w:t>» &gt;</w:t>
      </w:r>
      <w:proofErr w:type="gramEnd"/>
      <w:r w:rsidRPr="00EC679E">
        <w:rPr>
          <w:rFonts w:ascii="Times New Roman" w:hAnsi="Times New Roman" w:cs="Times New Roman"/>
          <w:sz w:val="28"/>
          <w:szCs w:val="28"/>
        </w:rPr>
        <w:t xml:space="preserve"> «Функции для технического специалиста» (рис. 15.4) &gt; в списке ниже всех прикладных объектов находим «Стандартные» &gt; выбираем обработку «Удаление помеченных объектов» (рис. 15.5).</w:t>
      </w:r>
    </w:p>
    <w:p w:rsidR="00CC58BD" w:rsidRPr="00EC679E" w:rsidRDefault="00D25096" w:rsidP="00EC679E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3756C75F" wp14:editId="172B4CAC">
            <wp:extent cx="6504417" cy="1382232"/>
            <wp:effectExtent l="0" t="0" r="0" b="889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53114" cy="139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8BD" w:rsidRPr="00EC679E" w:rsidRDefault="00CC58BD" w:rsidP="00EC679E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sz w:val="24"/>
          <w:szCs w:val="28"/>
        </w:rPr>
        <w:t>Рисунок 15.4 Открытие специальных инструментов для администратора</w:t>
      </w:r>
    </w:p>
    <w:p w:rsidR="00CC58BD" w:rsidRPr="00EC679E" w:rsidRDefault="00D25096" w:rsidP="00EC679E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73292F0F" wp14:editId="0DFF44B8">
            <wp:extent cx="5261159" cy="57600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159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8BD" w:rsidRPr="00EC679E" w:rsidRDefault="00CC58BD" w:rsidP="00EC679E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sz w:val="24"/>
          <w:szCs w:val="28"/>
        </w:rPr>
        <w:lastRenderedPageBreak/>
        <w:t>Рисунок 15.5 Специальные инструменты</w:t>
      </w:r>
    </w:p>
    <w:p w:rsidR="0060042F" w:rsidRPr="00EC679E" w:rsidRDefault="0060042F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Открывается интерфейс удаления помеченных объектов. Для начала требуется выбрать</w:t>
      </w:r>
    </w:p>
    <w:p w:rsidR="0060042F" w:rsidRPr="00EC679E" w:rsidRDefault="0060042F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вариант удаления. Либо полное удаление, либо выборочное удаление.</w:t>
      </w:r>
    </w:p>
    <w:p w:rsidR="0060042F" w:rsidRPr="00EC679E" w:rsidRDefault="0060042F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Полное удаление — это удаление абсолютно всех объектов. Выборочное же позволяет</w:t>
      </w:r>
    </w:p>
    <w:p w:rsidR="0060042F" w:rsidRPr="00EC679E" w:rsidRDefault="0060042F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предварительно выбрать объекты для удаления из списка помеченных.</w:t>
      </w:r>
    </w:p>
    <w:p w:rsidR="00CC58BD" w:rsidRPr="00EC679E" w:rsidRDefault="0060042F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Предположим, что мы хотим произвести выборочное удаление. Нажимаем «Далее» (рис.15.6.)</w:t>
      </w:r>
    </w:p>
    <w:p w:rsidR="0060042F" w:rsidRPr="00EC679E" w:rsidRDefault="00D25096" w:rsidP="00EC679E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14FBFA79" wp14:editId="21C4AD34">
            <wp:extent cx="5940425" cy="406019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2F" w:rsidRPr="00EC679E" w:rsidRDefault="0060042F" w:rsidP="00EC679E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sz w:val="24"/>
          <w:szCs w:val="28"/>
        </w:rPr>
        <w:t>Рисунок 15.6 Варианты удаления</w:t>
      </w:r>
    </w:p>
    <w:p w:rsidR="0060042F" w:rsidRPr="00EC679E" w:rsidRDefault="0060042F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Открываем список помеченных на удаление. Нажимаем на кнопку «Удалить» (рис.15.7).</w:t>
      </w:r>
    </w:p>
    <w:p w:rsidR="0060042F" w:rsidRPr="00EC679E" w:rsidRDefault="00D25096" w:rsidP="00EC679E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1135750B" wp14:editId="4AD7CF9B">
            <wp:extent cx="5940425" cy="406019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2F" w:rsidRPr="00EC679E" w:rsidRDefault="0060042F" w:rsidP="00EC679E">
      <w:pPr>
        <w:pStyle w:val="a3"/>
        <w:spacing w:line="48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sz w:val="24"/>
          <w:szCs w:val="28"/>
        </w:rPr>
        <w:t>Рисунок 15.7 Список помеченных на удаление</w:t>
      </w:r>
    </w:p>
    <w:p w:rsidR="0060042F" w:rsidRPr="00EC679E" w:rsidRDefault="0060042F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Удалится один объект, но невозможно удалить другой, так как на него в информационной базе ссылаются другие объекты (рис. 15.8)</w:t>
      </w:r>
    </w:p>
    <w:p w:rsidR="0060042F" w:rsidRPr="00EC679E" w:rsidRDefault="00D25096" w:rsidP="00EC679E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54445861" wp14:editId="5CFF70BB">
            <wp:extent cx="5940425" cy="406019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2F" w:rsidRPr="00EC679E" w:rsidRDefault="0060042F" w:rsidP="00EC679E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sz w:val="24"/>
          <w:szCs w:val="28"/>
        </w:rPr>
        <w:t>Рисунок 15.8 Результаты удаления</w:t>
      </w:r>
    </w:p>
    <w:p w:rsidR="0060042F" w:rsidRPr="00EC679E" w:rsidRDefault="0060042F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lastRenderedPageBreak/>
        <w:t xml:space="preserve">Нажимаем «Далее». Мы можем увидеть, что ссылается на объект из справочника – это константа. </w:t>
      </w:r>
    </w:p>
    <w:p w:rsidR="0060042F" w:rsidRPr="00EC679E" w:rsidRDefault="0060042F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Таким образом, данная обработка заботится о ссылочной целостности (рис. 15.9).</w:t>
      </w:r>
    </w:p>
    <w:p w:rsidR="0060042F" w:rsidRPr="00EC679E" w:rsidRDefault="00A63E2D" w:rsidP="00EC679E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4E949A90" wp14:editId="35FA5DFB">
            <wp:extent cx="5940425" cy="406019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2F" w:rsidRPr="00EC679E" w:rsidRDefault="0060042F" w:rsidP="00EC679E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sz w:val="24"/>
          <w:szCs w:val="28"/>
        </w:rPr>
        <w:t>Рисунок. 15.9 Уточнение ссылки на помеченный объект</w:t>
      </w:r>
    </w:p>
    <w:p w:rsidR="0060042F" w:rsidRPr="00EC679E" w:rsidRDefault="0060042F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Теперь посмотрим, что произошло в справочнике. Мы удалили один объект, но в справочнике отображаются по-прежнему два.</w:t>
      </w:r>
    </w:p>
    <w:p w:rsidR="0060042F" w:rsidRPr="00EC679E" w:rsidRDefault="0060042F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На самом деле объект удален, нам же сейчас показывается форма, на которой есть динамический список, который читает данные из таблицы справочника напрямую.</w:t>
      </w:r>
    </w:p>
    <w:p w:rsidR="0060042F" w:rsidRPr="00EC679E" w:rsidRDefault="0060042F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Динамический список читает данные либо при изменениях, либо при создании каких-то элементов справочника. Мы можем спровоцировать обновление списка автоматически, либо через кнопку «Обновить».</w:t>
      </w:r>
    </w:p>
    <w:p w:rsidR="0060042F" w:rsidRPr="00EC679E" w:rsidRDefault="0060042F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Нажмем на кнопку «Обновить»: она находится в «Еще</w:t>
      </w:r>
      <w:proofErr w:type="gramStart"/>
      <w:r w:rsidRPr="00EC679E">
        <w:rPr>
          <w:rFonts w:ascii="Times New Roman" w:hAnsi="Times New Roman" w:cs="Times New Roman"/>
          <w:sz w:val="28"/>
          <w:szCs w:val="28"/>
        </w:rPr>
        <w:t>» &gt;</w:t>
      </w:r>
      <w:proofErr w:type="gramEnd"/>
      <w:r w:rsidRPr="00EC679E">
        <w:rPr>
          <w:rFonts w:ascii="Times New Roman" w:hAnsi="Times New Roman" w:cs="Times New Roman"/>
          <w:sz w:val="28"/>
          <w:szCs w:val="28"/>
        </w:rPr>
        <w:t xml:space="preserve"> «Обновить» (рис. 15.10 - 15.11).</w:t>
      </w:r>
    </w:p>
    <w:p w:rsidR="0060042F" w:rsidRPr="00EC679E" w:rsidRDefault="00A63E2D" w:rsidP="00EC679E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60F42D97" wp14:editId="1285D7AB">
            <wp:extent cx="5940425" cy="406019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07" w:rsidRPr="00EC679E" w:rsidRDefault="009B6507" w:rsidP="00EC679E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sz w:val="24"/>
          <w:szCs w:val="28"/>
        </w:rPr>
        <w:t>Рисунок 15.10 Пока не обновленный справочник</w:t>
      </w:r>
    </w:p>
    <w:p w:rsidR="009B6507" w:rsidRPr="00EC679E" w:rsidRDefault="00A63E2D" w:rsidP="00EC679E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33AF7E7C" wp14:editId="6E9419D6">
            <wp:extent cx="5940425" cy="221551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07" w:rsidRPr="00EC679E" w:rsidRDefault="009B6507" w:rsidP="00EC679E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sz w:val="24"/>
          <w:szCs w:val="28"/>
        </w:rPr>
        <w:t>Рисунок 15.11 Кнопка «Обновить»</w:t>
      </w:r>
    </w:p>
    <w:p w:rsidR="009B6507" w:rsidRPr="00EC679E" w:rsidRDefault="009B6507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Информация обновилась, и у нас остался лишь один элемент. Теперь попробуем произвести непосредственное удаление.</w:t>
      </w:r>
    </w:p>
    <w:p w:rsidR="009B6507" w:rsidRPr="00EC679E" w:rsidRDefault="009B6507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Сначала снимем пометку на удаление: это можно сделать, нажав на объект правой кнопкой мыши и выбрав «Пометить на удаление/Снять пометку» (рис. 15.12).</w:t>
      </w:r>
    </w:p>
    <w:p w:rsidR="009B6507" w:rsidRPr="00EC679E" w:rsidRDefault="00A63E2D" w:rsidP="00EC679E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42B008D3" wp14:editId="764F57A6">
            <wp:extent cx="5940425" cy="406019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07" w:rsidRPr="00EC679E" w:rsidRDefault="00927298" w:rsidP="00EC679E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sz w:val="24"/>
          <w:szCs w:val="28"/>
        </w:rPr>
        <w:t>Рисунок 15.12 С</w:t>
      </w:r>
      <w:r w:rsidR="009B6507" w:rsidRPr="00EC679E">
        <w:rPr>
          <w:rFonts w:ascii="Times New Roman" w:hAnsi="Times New Roman" w:cs="Times New Roman"/>
          <w:b/>
          <w:sz w:val="24"/>
          <w:szCs w:val="28"/>
        </w:rPr>
        <w:t>нять пометку</w:t>
      </w:r>
    </w:p>
    <w:p w:rsidR="009B6507" w:rsidRPr="00EC679E" w:rsidRDefault="009B6507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Теперь, выбрав объект, нажимаем на «Еще</w:t>
      </w:r>
      <w:proofErr w:type="gramStart"/>
      <w:r w:rsidRPr="00EC679E">
        <w:rPr>
          <w:rFonts w:ascii="Times New Roman" w:hAnsi="Times New Roman" w:cs="Times New Roman"/>
          <w:sz w:val="28"/>
          <w:szCs w:val="28"/>
        </w:rPr>
        <w:t>» &gt;</w:t>
      </w:r>
      <w:proofErr w:type="gramEnd"/>
      <w:r w:rsidRPr="00EC679E">
        <w:rPr>
          <w:rFonts w:ascii="Times New Roman" w:hAnsi="Times New Roman" w:cs="Times New Roman"/>
          <w:sz w:val="28"/>
          <w:szCs w:val="28"/>
        </w:rPr>
        <w:t xml:space="preserve"> «Удалить» &gt; «Да» (рис. 15.13 – 15.14).</w:t>
      </w:r>
    </w:p>
    <w:p w:rsidR="009B6507" w:rsidRPr="00EC679E" w:rsidRDefault="00A63E2D" w:rsidP="00EC679E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5CE262B4" wp14:editId="73F186B4">
            <wp:extent cx="5940425" cy="2196465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07" w:rsidRPr="00EC679E" w:rsidRDefault="009B6507" w:rsidP="00EC679E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sz w:val="24"/>
          <w:szCs w:val="28"/>
        </w:rPr>
        <w:t>Рисунок 15.13 Кнопка «Удалить»</w:t>
      </w:r>
    </w:p>
    <w:p w:rsidR="009B6507" w:rsidRPr="00EC679E" w:rsidRDefault="00A63E2D" w:rsidP="00EC679E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13C99623" wp14:editId="3791822D">
            <wp:extent cx="5793838" cy="3960000"/>
            <wp:effectExtent l="0" t="0" r="0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3838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07" w:rsidRPr="00EC679E" w:rsidRDefault="009B6507" w:rsidP="00EC679E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sz w:val="24"/>
          <w:szCs w:val="28"/>
        </w:rPr>
        <w:t>Рисунок 15.14. Подтверждение удаления</w:t>
      </w:r>
    </w:p>
    <w:p w:rsidR="009B6507" w:rsidRPr="00EC679E" w:rsidRDefault="009B6507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Если мы сейчас зайдем в константу «Генеральный директор», то увидим ошибку в поле: «Объект не найдет…».</w:t>
      </w:r>
    </w:p>
    <w:p w:rsidR="009B6507" w:rsidRPr="00EC679E" w:rsidRDefault="009B6507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Произошла ошибка ссылочной целостности справочника, и вот таких ситуаций рекомендуется не допускать (рис. 15.15).</w:t>
      </w:r>
    </w:p>
    <w:p w:rsidR="00D97B45" w:rsidRPr="00EC679E" w:rsidRDefault="00A63E2D" w:rsidP="00EC679E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643BBA6F" wp14:editId="626C161B">
            <wp:extent cx="5793838" cy="3960000"/>
            <wp:effectExtent l="0" t="0" r="0" b="254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3838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B45" w:rsidRPr="00EC679E" w:rsidRDefault="00D97B45" w:rsidP="00EC679E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sz w:val="24"/>
          <w:szCs w:val="28"/>
        </w:rPr>
        <w:t>Рисунок 15.15 Ошибка ссылочной целостности</w:t>
      </w:r>
    </w:p>
    <w:p w:rsidR="00D97B45" w:rsidRPr="00EC679E" w:rsidRDefault="00D97B45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lastRenderedPageBreak/>
        <w:t>Восстановим данные справочника, повторно создав элементы. Еще раз откроем константу, и все равно обнаружим ошибку: ссылка на новый объект уже другая (рис. 15.16).</w:t>
      </w:r>
    </w:p>
    <w:p w:rsidR="00D97B45" w:rsidRPr="00EC679E" w:rsidRDefault="00A63E2D" w:rsidP="00EC679E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6798E538" wp14:editId="6F9E8642">
            <wp:extent cx="5267129" cy="3600000"/>
            <wp:effectExtent l="0" t="0" r="0" b="63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12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B45" w:rsidRPr="00EC679E" w:rsidRDefault="00D97B45" w:rsidP="00EC679E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sz w:val="24"/>
          <w:szCs w:val="28"/>
        </w:rPr>
        <w:t>Рисунок 15.16 Ошибка после создания элементов</w:t>
      </w:r>
    </w:p>
    <w:p w:rsidR="00D97B45" w:rsidRPr="00EC679E" w:rsidRDefault="00D97B45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Повторно выбираем в константе сотрудника и записываем результат (рис. 15.17).</w:t>
      </w:r>
    </w:p>
    <w:p w:rsidR="00D97B45" w:rsidRPr="00EC679E" w:rsidRDefault="00A63E2D" w:rsidP="00EC679E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2F9187EA" wp14:editId="7D17F23F">
            <wp:extent cx="4079709" cy="3600000"/>
            <wp:effectExtent l="0" t="0" r="0" b="63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970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B45" w:rsidRPr="00EC679E" w:rsidRDefault="00D97B45" w:rsidP="00EC679E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EC679E">
        <w:rPr>
          <w:rFonts w:ascii="Times New Roman" w:hAnsi="Times New Roman" w:cs="Times New Roman"/>
          <w:b/>
          <w:sz w:val="24"/>
          <w:szCs w:val="28"/>
        </w:rPr>
        <w:t>Рисунок 15.17 Повторный выбор сотрудника</w:t>
      </w:r>
    </w:p>
    <w:p w:rsidR="007F03B1" w:rsidRPr="00EC679E" w:rsidRDefault="007F03B1" w:rsidP="00EC679E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br w:type="page"/>
      </w:r>
    </w:p>
    <w:p w:rsidR="00D97B45" w:rsidRPr="00EC5E95" w:rsidRDefault="007F03B1" w:rsidP="00EC679E">
      <w:pPr>
        <w:pStyle w:val="1"/>
        <w:numPr>
          <w:ilvl w:val="0"/>
          <w:numId w:val="2"/>
        </w:numPr>
        <w:spacing w:line="600" w:lineRule="auto"/>
        <w:jc w:val="both"/>
        <w:rPr>
          <w:rFonts w:ascii="Times New Roman" w:hAnsi="Times New Roman" w:cs="Times New Roman"/>
          <w:b/>
          <w:color w:val="auto"/>
          <w:sz w:val="40"/>
          <w:szCs w:val="40"/>
        </w:rPr>
      </w:pPr>
      <w:bookmarkStart w:id="5" w:name="_Toc127888514"/>
      <w:r w:rsidRPr="00EC5E95">
        <w:rPr>
          <w:rFonts w:ascii="Times New Roman" w:hAnsi="Times New Roman" w:cs="Times New Roman"/>
          <w:b/>
          <w:color w:val="auto"/>
          <w:sz w:val="40"/>
          <w:szCs w:val="40"/>
        </w:rPr>
        <w:lastRenderedPageBreak/>
        <w:t>Справочники – механизм «Табличная часть»</w:t>
      </w:r>
      <w:bookmarkEnd w:id="5"/>
      <w:r w:rsidR="00927298" w:rsidRPr="00EC5E95">
        <w:rPr>
          <w:rFonts w:ascii="Times New Roman" w:hAnsi="Times New Roman" w:cs="Times New Roman"/>
          <w:b/>
          <w:color w:val="auto"/>
          <w:sz w:val="40"/>
          <w:szCs w:val="40"/>
        </w:rPr>
        <w:t xml:space="preserve"> </w:t>
      </w:r>
    </w:p>
    <w:p w:rsidR="007F03B1" w:rsidRPr="00EC679E" w:rsidRDefault="007F03B1" w:rsidP="007E548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Табличная часть — это объект, который предназначен для хранения информации, структура которой одинакова для всех элементов прикладного объекта, но количество такой информации может быть различным.</w:t>
      </w:r>
    </w:p>
    <w:p w:rsidR="007F03B1" w:rsidRPr="00EC679E" w:rsidRDefault="007F03B1" w:rsidP="007E548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Табличная часть может содержать большие объемы информации (до 99 999 строк). Пример использования табличной части показан на рис. 16.1.</w:t>
      </w:r>
    </w:p>
    <w:p w:rsidR="007F03B1" w:rsidRPr="007E5486" w:rsidRDefault="007F03B1" w:rsidP="007E548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7E548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1AB55DB7" wp14:editId="3AD8EEA7">
            <wp:extent cx="5940425" cy="96837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3B1" w:rsidRPr="007E5486" w:rsidRDefault="007F03B1" w:rsidP="007E5486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7E5486">
        <w:rPr>
          <w:rFonts w:ascii="Times New Roman" w:hAnsi="Times New Roman" w:cs="Times New Roman"/>
          <w:b/>
          <w:sz w:val="24"/>
          <w:szCs w:val="28"/>
        </w:rPr>
        <w:t>Рисунок 16.1 Пример табличной части</w:t>
      </w:r>
    </w:p>
    <w:p w:rsidR="007F03B1" w:rsidRPr="00EC679E" w:rsidRDefault="007F03B1" w:rsidP="007E548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С точки зрения структуры базы данных, табличная часть представляет собой отдельную от справочника таблицу с данными, с ключевым полем «Ссылка», по которому устанавливается связь данных с элементом справочника.</w:t>
      </w:r>
    </w:p>
    <w:p w:rsidR="007F03B1" w:rsidRPr="00EC679E" w:rsidRDefault="007F03B1" w:rsidP="007E548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"Табличная часть в разрезе структуры базы данных представляет собой отдельную существующую таблицу, в которой есть стандартные реквизиты: номер строки и ссылка (рис. 16.2).</w:t>
      </w:r>
    </w:p>
    <w:p w:rsidR="007F03B1" w:rsidRPr="00EC679E" w:rsidRDefault="007F03B1" w:rsidP="007E548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Ссылка — это и есть то ключевое поле, по которому связываются наши данные. Номер строки — это порядковый номер в рамках конкретного элемента прикладного объекта.</w:t>
      </w:r>
    </w:p>
    <w:p w:rsidR="007F03B1" w:rsidRPr="007E5486" w:rsidRDefault="007F03B1" w:rsidP="007E548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7E548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2F4846D9" wp14:editId="02D2C5EE">
            <wp:extent cx="5940425" cy="115760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3B1" w:rsidRPr="007E5486" w:rsidRDefault="007F03B1" w:rsidP="007E5486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7E5486">
        <w:rPr>
          <w:rFonts w:ascii="Times New Roman" w:hAnsi="Times New Roman" w:cs="Times New Roman"/>
          <w:b/>
          <w:sz w:val="24"/>
          <w:szCs w:val="28"/>
        </w:rPr>
        <w:t>Рисунок 16.2 Пример табличной части</w:t>
      </w:r>
    </w:p>
    <w:p w:rsidR="007F03B1" w:rsidRPr="00EC679E" w:rsidRDefault="007F03B1" w:rsidP="007E548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5486">
        <w:rPr>
          <w:rFonts w:ascii="Times New Roman" w:hAnsi="Times New Roman" w:cs="Times New Roman"/>
          <w:b/>
          <w:sz w:val="28"/>
          <w:szCs w:val="28"/>
        </w:rPr>
        <w:t>Задача:</w:t>
      </w:r>
      <w:r w:rsidR="00672F8C" w:rsidRPr="00EC679E">
        <w:rPr>
          <w:rFonts w:ascii="Times New Roman" w:hAnsi="Times New Roman" w:cs="Times New Roman"/>
          <w:sz w:val="28"/>
          <w:szCs w:val="28"/>
        </w:rPr>
        <w:t xml:space="preserve"> Организовать хранение стажа работы каждого сотрудника (рис.16.3)</w:t>
      </w:r>
    </w:p>
    <w:p w:rsidR="00672F8C" w:rsidRPr="007E5486" w:rsidRDefault="00C04C37" w:rsidP="007E548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7E548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6AFFFFCB" wp14:editId="7A0501C3">
            <wp:extent cx="4946282" cy="2880000"/>
            <wp:effectExtent l="0" t="0" r="698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628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F8C" w:rsidRPr="007E5486" w:rsidRDefault="00672F8C" w:rsidP="007E548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7E5486">
        <w:rPr>
          <w:rFonts w:ascii="Times New Roman" w:hAnsi="Times New Roman" w:cs="Times New Roman"/>
          <w:b/>
          <w:sz w:val="24"/>
          <w:szCs w:val="28"/>
        </w:rPr>
        <w:t>Рисунок</w:t>
      </w:r>
      <w:r w:rsidR="007B29C8" w:rsidRPr="007E5486">
        <w:rPr>
          <w:rFonts w:ascii="Times New Roman" w:hAnsi="Times New Roman" w:cs="Times New Roman"/>
          <w:b/>
          <w:sz w:val="24"/>
          <w:szCs w:val="28"/>
        </w:rPr>
        <w:t xml:space="preserve"> 16.3 Табличная часть «</w:t>
      </w:r>
      <w:proofErr w:type="spellStart"/>
      <w:r w:rsidR="007B29C8" w:rsidRPr="007E5486">
        <w:rPr>
          <w:rFonts w:ascii="Times New Roman" w:hAnsi="Times New Roman" w:cs="Times New Roman"/>
          <w:b/>
          <w:sz w:val="24"/>
          <w:szCs w:val="28"/>
        </w:rPr>
        <w:t>СтажРаботы</w:t>
      </w:r>
      <w:proofErr w:type="spellEnd"/>
      <w:r w:rsidR="007B29C8" w:rsidRPr="007E5486">
        <w:rPr>
          <w:rFonts w:ascii="Times New Roman" w:hAnsi="Times New Roman" w:cs="Times New Roman"/>
          <w:b/>
          <w:sz w:val="24"/>
          <w:szCs w:val="28"/>
        </w:rPr>
        <w:t>» в карточке сотрудника</w:t>
      </w:r>
    </w:p>
    <w:p w:rsidR="007B29C8" w:rsidRPr="00EC679E" w:rsidRDefault="007B29C8" w:rsidP="007E548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Перейдём в режим «Конфигуратор» и откроем справочник «Сотрудники». Табличная часть,</w:t>
      </w:r>
      <w:r w:rsidR="000C7D7D" w:rsidRPr="00EC679E">
        <w:rPr>
          <w:rFonts w:ascii="Times New Roman" w:hAnsi="Times New Roman" w:cs="Times New Roman"/>
          <w:sz w:val="28"/>
          <w:szCs w:val="28"/>
        </w:rPr>
        <w:t xml:space="preserve"> </w:t>
      </w:r>
      <w:r w:rsidRPr="00EC679E">
        <w:rPr>
          <w:rFonts w:ascii="Times New Roman" w:hAnsi="Times New Roman" w:cs="Times New Roman"/>
          <w:sz w:val="28"/>
          <w:szCs w:val="28"/>
        </w:rPr>
        <w:t>как и реквизиты, создается на вкладке «Данные». Чтобы добавить новую табличную часть, нужно</w:t>
      </w:r>
      <w:r w:rsidR="000C7D7D" w:rsidRPr="00EC679E">
        <w:rPr>
          <w:rFonts w:ascii="Times New Roman" w:hAnsi="Times New Roman" w:cs="Times New Roman"/>
          <w:sz w:val="28"/>
          <w:szCs w:val="28"/>
        </w:rPr>
        <w:t xml:space="preserve"> </w:t>
      </w:r>
      <w:r w:rsidRPr="00EC679E">
        <w:rPr>
          <w:rFonts w:ascii="Times New Roman" w:hAnsi="Times New Roman" w:cs="Times New Roman"/>
          <w:sz w:val="28"/>
          <w:szCs w:val="28"/>
        </w:rPr>
        <w:t>нажать на соответствующую кнопку, либо нажать правой кнопкой мыши по пустому окну и</w:t>
      </w:r>
      <w:r w:rsidR="000C7D7D" w:rsidRPr="00EC679E">
        <w:rPr>
          <w:rFonts w:ascii="Times New Roman" w:hAnsi="Times New Roman" w:cs="Times New Roman"/>
          <w:sz w:val="28"/>
          <w:szCs w:val="28"/>
        </w:rPr>
        <w:t xml:space="preserve"> </w:t>
      </w:r>
      <w:r w:rsidRPr="00EC679E">
        <w:rPr>
          <w:rFonts w:ascii="Times New Roman" w:hAnsi="Times New Roman" w:cs="Times New Roman"/>
          <w:sz w:val="28"/>
          <w:szCs w:val="28"/>
        </w:rPr>
        <w:t>выбрать «Добавить — Табличная часть» (рис. 16.4).</w:t>
      </w:r>
    </w:p>
    <w:p w:rsidR="007B29C8" w:rsidRPr="007E5486" w:rsidRDefault="000C7D7D" w:rsidP="007E548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7E548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2D217FB7" wp14:editId="792D5C47">
            <wp:extent cx="4711857" cy="4320000"/>
            <wp:effectExtent l="0" t="0" r="0" b="444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1857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9C8" w:rsidRPr="007E5486" w:rsidRDefault="007B29C8" w:rsidP="007E5486">
      <w:pPr>
        <w:pStyle w:val="a3"/>
        <w:spacing w:after="240"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7E5486">
        <w:rPr>
          <w:rFonts w:ascii="Times New Roman" w:hAnsi="Times New Roman" w:cs="Times New Roman"/>
          <w:b/>
          <w:sz w:val="24"/>
          <w:szCs w:val="28"/>
        </w:rPr>
        <w:t>Рисунок 16.4 Добавление табличной части</w:t>
      </w:r>
    </w:p>
    <w:p w:rsidR="007E5486" w:rsidRDefault="007B29C8" w:rsidP="007E548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EC679E">
        <w:rPr>
          <w:rFonts w:ascii="Times New Roman" w:hAnsi="Times New Roman" w:cs="Times New Roman"/>
          <w:sz w:val="28"/>
          <w:szCs w:val="28"/>
        </w:rPr>
        <w:lastRenderedPageBreak/>
        <w:t>Если изначально не было ни одной табличной ча</w:t>
      </w:r>
      <w:r w:rsidR="007E5486">
        <w:rPr>
          <w:rFonts w:ascii="Times New Roman" w:hAnsi="Times New Roman" w:cs="Times New Roman"/>
          <w:sz w:val="28"/>
          <w:szCs w:val="28"/>
        </w:rPr>
        <w:t xml:space="preserve">сти, как в данной ситуации, при </w:t>
      </w:r>
      <w:r w:rsidRPr="00EC679E">
        <w:rPr>
          <w:rFonts w:ascii="Times New Roman" w:hAnsi="Times New Roman" w:cs="Times New Roman"/>
          <w:sz w:val="28"/>
          <w:szCs w:val="28"/>
        </w:rPr>
        <w:t>нажатии ПКМ будет только «Добавить» (рис. 16.5).</w:t>
      </w:r>
    </w:p>
    <w:p w:rsidR="007B29C8" w:rsidRPr="007E5486" w:rsidRDefault="000C7D7D" w:rsidP="007E548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7E548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5C3A16F6" wp14:editId="3B8FCF48">
            <wp:extent cx="3077024" cy="1332000"/>
            <wp:effectExtent l="0" t="0" r="0" b="190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77024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9C8" w:rsidRPr="007E548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170FD6EC" wp14:editId="55B4E670">
            <wp:extent cx="3168491" cy="1332000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563" t="29436" r="23530" b="21177"/>
                    <a:stretch/>
                  </pic:blipFill>
                  <pic:spPr bwMode="auto">
                    <a:xfrm>
                      <a:off x="0" y="0"/>
                      <a:ext cx="3168491" cy="13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29C8" w:rsidRPr="007E5486" w:rsidRDefault="007B29C8" w:rsidP="007E5486">
      <w:pPr>
        <w:pStyle w:val="a3"/>
        <w:spacing w:after="240"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7E5486">
        <w:rPr>
          <w:rFonts w:ascii="Times New Roman" w:hAnsi="Times New Roman" w:cs="Times New Roman"/>
          <w:b/>
          <w:sz w:val="24"/>
          <w:szCs w:val="28"/>
        </w:rPr>
        <w:t>Рисунок 16.5 Добавление табличной части с помощью правой кнопки мыши</w:t>
      </w:r>
    </w:p>
    <w:p w:rsidR="00927298" w:rsidRPr="00EC679E" w:rsidRDefault="007B29C8" w:rsidP="00FC1B6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C679E">
        <w:rPr>
          <w:rFonts w:ascii="Times New Roman" w:hAnsi="Times New Roman" w:cs="Times New Roman"/>
          <w:i/>
          <w:sz w:val="28"/>
          <w:szCs w:val="28"/>
        </w:rPr>
        <w:t>Создадим табличную часть одним из любых способов и назовём её «</w:t>
      </w:r>
      <w:proofErr w:type="spellStart"/>
      <w:r w:rsidRPr="00EC679E">
        <w:rPr>
          <w:rFonts w:ascii="Times New Roman" w:hAnsi="Times New Roman" w:cs="Times New Roman"/>
          <w:i/>
          <w:sz w:val="28"/>
          <w:szCs w:val="28"/>
        </w:rPr>
        <w:t>СтажРаботы</w:t>
      </w:r>
      <w:proofErr w:type="spellEnd"/>
      <w:r w:rsidRPr="00EC679E">
        <w:rPr>
          <w:rFonts w:ascii="Times New Roman" w:hAnsi="Times New Roman" w:cs="Times New Roman"/>
          <w:i/>
          <w:sz w:val="28"/>
          <w:szCs w:val="28"/>
        </w:rPr>
        <w:t>». По</w:t>
      </w:r>
      <w:r w:rsidR="00927298" w:rsidRPr="00EC679E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EC679E">
        <w:rPr>
          <w:rFonts w:ascii="Times New Roman" w:hAnsi="Times New Roman" w:cs="Times New Roman"/>
          <w:i/>
          <w:sz w:val="28"/>
          <w:szCs w:val="28"/>
        </w:rPr>
        <w:t>умолчанию при добавлении табличной части в пользовательском режиме будет отображаться только табличный реквизит «</w:t>
      </w:r>
      <w:r w:rsidRPr="00EC679E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EC679E">
        <w:rPr>
          <w:rFonts w:ascii="Times New Roman" w:hAnsi="Times New Roman" w:cs="Times New Roman"/>
          <w:i/>
          <w:sz w:val="28"/>
          <w:szCs w:val="28"/>
        </w:rPr>
        <w:t>» (номер). Нам его будет недостаточно.</w:t>
      </w:r>
      <w:r w:rsidR="00927298" w:rsidRPr="00EC679E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:rsidR="007B29C8" w:rsidRPr="00EC679E" w:rsidRDefault="007B29C8" w:rsidP="007E548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C679E">
        <w:rPr>
          <w:rFonts w:ascii="Times New Roman" w:hAnsi="Times New Roman" w:cs="Times New Roman"/>
          <w:i/>
          <w:sz w:val="28"/>
          <w:szCs w:val="28"/>
        </w:rPr>
        <w:t>Добавить реквизиты табличной части можно еще двумя способами (рис. 16.6):</w:t>
      </w:r>
    </w:p>
    <w:p w:rsidR="007B29C8" w:rsidRPr="00EC679E" w:rsidRDefault="007B29C8" w:rsidP="007E548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C679E">
        <w:rPr>
          <w:rFonts w:ascii="Times New Roman" w:hAnsi="Times New Roman" w:cs="Times New Roman"/>
          <w:i/>
          <w:sz w:val="28"/>
          <w:szCs w:val="28"/>
        </w:rPr>
        <w:t>1) По соответствующей кнопке;</w:t>
      </w:r>
    </w:p>
    <w:p w:rsidR="007B29C8" w:rsidRPr="00EC679E" w:rsidRDefault="007B29C8" w:rsidP="007E548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C679E">
        <w:rPr>
          <w:rFonts w:ascii="Times New Roman" w:hAnsi="Times New Roman" w:cs="Times New Roman"/>
          <w:i/>
          <w:sz w:val="28"/>
          <w:szCs w:val="28"/>
        </w:rPr>
        <w:t>2) Щелкнуть правой кнопкой мыши по пустому окну и выбрать «Добавить — Реквизит</w:t>
      </w:r>
      <w:r w:rsidR="00927298" w:rsidRPr="00EC679E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EC679E">
        <w:rPr>
          <w:rFonts w:ascii="Times New Roman" w:hAnsi="Times New Roman" w:cs="Times New Roman"/>
          <w:i/>
          <w:sz w:val="28"/>
          <w:szCs w:val="28"/>
        </w:rPr>
        <w:t>табличной части».</w:t>
      </w:r>
    </w:p>
    <w:p w:rsidR="007B29C8" w:rsidRPr="00FC1B65" w:rsidRDefault="000C7D7D" w:rsidP="00FC1B65">
      <w:pPr>
        <w:pStyle w:val="a3"/>
        <w:spacing w:line="360" w:lineRule="auto"/>
        <w:jc w:val="center"/>
        <w:rPr>
          <w:rFonts w:ascii="Times New Roman" w:hAnsi="Times New Roman" w:cs="Times New Roman"/>
          <w:b/>
          <w:i/>
          <w:sz w:val="24"/>
          <w:szCs w:val="28"/>
        </w:rPr>
      </w:pPr>
      <w:r w:rsidRPr="00FC1B65">
        <w:rPr>
          <w:rFonts w:ascii="Times New Roman" w:hAnsi="Times New Roman" w:cs="Times New Roman"/>
          <w:b/>
          <w:i/>
          <w:noProof/>
          <w:sz w:val="24"/>
          <w:szCs w:val="28"/>
          <w:lang w:eastAsia="ru-RU"/>
        </w:rPr>
        <w:drawing>
          <wp:inline distT="0" distB="0" distL="0" distR="0" wp14:anchorId="17F93433" wp14:editId="4E545661">
            <wp:extent cx="5217411" cy="4467286"/>
            <wp:effectExtent l="0" t="0" r="254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4309" cy="447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9C8" w:rsidRPr="00FC1B65" w:rsidRDefault="007B29C8" w:rsidP="00FC1B65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sz w:val="24"/>
          <w:szCs w:val="28"/>
        </w:rPr>
        <w:t>Рисунок 16.6 Добавление реквизита табличной части</w:t>
      </w:r>
    </w:p>
    <w:p w:rsidR="00FC1B65" w:rsidRDefault="007B29C8" w:rsidP="00EC679E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lastRenderedPageBreak/>
        <w:t>Создадим реквизиты табличной части «</w:t>
      </w:r>
      <w:proofErr w:type="spellStart"/>
      <w:r w:rsidRPr="00EC679E">
        <w:rPr>
          <w:rFonts w:ascii="Times New Roman" w:hAnsi="Times New Roman" w:cs="Times New Roman"/>
          <w:sz w:val="28"/>
          <w:szCs w:val="28"/>
        </w:rPr>
        <w:t>СтажРаботы</w:t>
      </w:r>
      <w:proofErr w:type="spellEnd"/>
      <w:r w:rsidRPr="00EC679E">
        <w:rPr>
          <w:rFonts w:ascii="Times New Roman" w:hAnsi="Times New Roman" w:cs="Times New Roman"/>
          <w:sz w:val="28"/>
          <w:szCs w:val="28"/>
        </w:rPr>
        <w:t>»:</w:t>
      </w:r>
    </w:p>
    <w:p w:rsidR="007B29C8" w:rsidRPr="00EC679E" w:rsidRDefault="007B29C8" w:rsidP="00FC1B65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EC679E">
        <w:rPr>
          <w:rFonts w:ascii="Times New Roman" w:hAnsi="Times New Roman" w:cs="Times New Roman"/>
          <w:sz w:val="28"/>
          <w:szCs w:val="28"/>
        </w:rPr>
        <w:t>НаименованиеОрганизации</w:t>
      </w:r>
      <w:proofErr w:type="spellEnd"/>
      <w:r w:rsidRPr="00EC679E">
        <w:rPr>
          <w:rFonts w:ascii="Times New Roman" w:hAnsi="Times New Roman" w:cs="Times New Roman"/>
          <w:sz w:val="28"/>
          <w:szCs w:val="28"/>
        </w:rPr>
        <w:t>» с типом «Строка» и длиной 150;</w:t>
      </w:r>
    </w:p>
    <w:p w:rsidR="007B29C8" w:rsidRPr="00EC679E" w:rsidRDefault="007B29C8" w:rsidP="00FC1B65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EC679E">
        <w:rPr>
          <w:rFonts w:ascii="Times New Roman" w:hAnsi="Times New Roman" w:cs="Times New Roman"/>
          <w:sz w:val="28"/>
          <w:szCs w:val="28"/>
        </w:rPr>
        <w:t>ДатаУстройства</w:t>
      </w:r>
      <w:proofErr w:type="spellEnd"/>
      <w:r w:rsidRPr="00EC679E">
        <w:rPr>
          <w:rFonts w:ascii="Times New Roman" w:hAnsi="Times New Roman" w:cs="Times New Roman"/>
          <w:sz w:val="28"/>
          <w:szCs w:val="28"/>
        </w:rPr>
        <w:t>» с типом «Дата»;</w:t>
      </w:r>
    </w:p>
    <w:p w:rsidR="007B29C8" w:rsidRPr="00EC679E" w:rsidRDefault="007B29C8" w:rsidP="00FC1B65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EC679E">
        <w:rPr>
          <w:rFonts w:ascii="Times New Roman" w:hAnsi="Times New Roman" w:cs="Times New Roman"/>
          <w:sz w:val="28"/>
          <w:szCs w:val="28"/>
        </w:rPr>
        <w:t>ДатаУвольнения</w:t>
      </w:r>
      <w:proofErr w:type="spellEnd"/>
      <w:r w:rsidRPr="00EC679E">
        <w:rPr>
          <w:rFonts w:ascii="Times New Roman" w:hAnsi="Times New Roman" w:cs="Times New Roman"/>
          <w:sz w:val="28"/>
          <w:szCs w:val="28"/>
        </w:rPr>
        <w:t>» с типом «Дата».</w:t>
      </w:r>
    </w:p>
    <w:p w:rsidR="007B29C8" w:rsidRPr="00EC679E" w:rsidRDefault="007B29C8" w:rsidP="00FC1B6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Ранее с типом «Дата» мы не сталкивались. У данного типа есть два варианта состава: «Дата»</w:t>
      </w:r>
      <w:r w:rsidR="000C7D7D" w:rsidRPr="00EC679E">
        <w:rPr>
          <w:rFonts w:ascii="Times New Roman" w:hAnsi="Times New Roman" w:cs="Times New Roman"/>
          <w:sz w:val="28"/>
          <w:szCs w:val="28"/>
        </w:rPr>
        <w:t xml:space="preserve"> </w:t>
      </w:r>
      <w:r w:rsidRPr="00EC679E">
        <w:rPr>
          <w:rFonts w:ascii="Times New Roman" w:hAnsi="Times New Roman" w:cs="Times New Roman"/>
          <w:sz w:val="28"/>
          <w:szCs w:val="28"/>
        </w:rPr>
        <w:t>и «Дата и время». В данной ситуации хранение времени при устро</w:t>
      </w:r>
      <w:r w:rsidR="001579A1" w:rsidRPr="00EC679E">
        <w:rPr>
          <w:rFonts w:ascii="Times New Roman" w:hAnsi="Times New Roman" w:cs="Times New Roman"/>
          <w:sz w:val="28"/>
          <w:szCs w:val="28"/>
        </w:rPr>
        <w:t xml:space="preserve">йстве на работу и увольнении не </w:t>
      </w:r>
      <w:r w:rsidRPr="00EC679E">
        <w:rPr>
          <w:rFonts w:ascii="Times New Roman" w:hAnsi="Times New Roman" w:cs="Times New Roman"/>
          <w:sz w:val="28"/>
          <w:szCs w:val="28"/>
        </w:rPr>
        <w:t>требуется, поэтому в обоих случаях мы выберем состав даты: «Дата» (рис. 16.7).</w:t>
      </w:r>
    </w:p>
    <w:p w:rsidR="001579A1" w:rsidRPr="00FC1B65" w:rsidRDefault="000C7D7D" w:rsidP="00FC1B6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14829684" wp14:editId="70D5002B">
            <wp:extent cx="4095750" cy="2657475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A1" w:rsidRPr="00FC1B65" w:rsidRDefault="001579A1" w:rsidP="00FC1B65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sz w:val="24"/>
          <w:szCs w:val="28"/>
        </w:rPr>
        <w:t>Рисунок 16.7 Состав даты</w:t>
      </w:r>
    </w:p>
    <w:p w:rsidR="001579A1" w:rsidRPr="00EC679E" w:rsidRDefault="001579A1" w:rsidP="00FC1B6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 xml:space="preserve">После создания всех перечисленных реквизитов перейдём в пользовательский режим, откроем карточку сотрудника </w:t>
      </w:r>
      <w:proofErr w:type="spellStart"/>
      <w:r w:rsidRPr="00EC679E">
        <w:rPr>
          <w:rFonts w:ascii="Times New Roman" w:hAnsi="Times New Roman" w:cs="Times New Roman"/>
          <w:sz w:val="28"/>
          <w:szCs w:val="28"/>
        </w:rPr>
        <w:t>Платформова</w:t>
      </w:r>
      <w:proofErr w:type="spellEnd"/>
      <w:r w:rsidRPr="00EC679E">
        <w:rPr>
          <w:rFonts w:ascii="Times New Roman" w:hAnsi="Times New Roman" w:cs="Times New Roman"/>
          <w:sz w:val="28"/>
          <w:szCs w:val="28"/>
        </w:rPr>
        <w:t xml:space="preserve"> И.И. и заполним её.</w:t>
      </w:r>
    </w:p>
    <w:p w:rsidR="001579A1" w:rsidRPr="00EC679E" w:rsidRDefault="001579A1" w:rsidP="00FC1B6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Для того чтобы добавить новую строку в табличную часть, необходимо нажать соответствующую кнопку — «Добавить» (рис.16.8).</w:t>
      </w:r>
    </w:p>
    <w:p w:rsidR="001579A1" w:rsidRPr="00FC1B65" w:rsidRDefault="000C7D7D" w:rsidP="00FC1B6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367476FF" wp14:editId="2D05D467">
            <wp:extent cx="5303622" cy="4680000"/>
            <wp:effectExtent l="0" t="0" r="0" b="635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3622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A1" w:rsidRPr="00FC1B65" w:rsidRDefault="001579A1" w:rsidP="00FC1B65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sz w:val="24"/>
          <w:szCs w:val="28"/>
        </w:rPr>
        <w:t xml:space="preserve">Рисунок 16.8 Карточка сотрудника </w:t>
      </w:r>
      <w:proofErr w:type="spellStart"/>
      <w:r w:rsidRPr="00FC1B65">
        <w:rPr>
          <w:rFonts w:ascii="Times New Roman" w:hAnsi="Times New Roman" w:cs="Times New Roman"/>
          <w:b/>
          <w:sz w:val="24"/>
          <w:szCs w:val="28"/>
        </w:rPr>
        <w:t>Платформов</w:t>
      </w:r>
      <w:proofErr w:type="spellEnd"/>
      <w:r w:rsidRPr="00FC1B65">
        <w:rPr>
          <w:rFonts w:ascii="Times New Roman" w:hAnsi="Times New Roman" w:cs="Times New Roman"/>
          <w:b/>
          <w:sz w:val="24"/>
          <w:szCs w:val="28"/>
        </w:rPr>
        <w:t xml:space="preserve"> И.И.</w:t>
      </w:r>
    </w:p>
    <w:p w:rsidR="001579A1" w:rsidRPr="00EC679E" w:rsidRDefault="001579A1" w:rsidP="00FC1B6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При заполнении табличных реквизитов с типом «Дата» можно заметить, что, в отличие от строкового типа, в окне ввода появилась кнопка с календарём (рис. 16.9).</w:t>
      </w:r>
    </w:p>
    <w:p w:rsidR="001579A1" w:rsidRPr="00FC1B65" w:rsidRDefault="00C04C37" w:rsidP="00FC1B6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53B23CFF" wp14:editId="77DAEAB6">
            <wp:extent cx="5863533" cy="3960000"/>
            <wp:effectExtent l="0" t="0" r="4445" b="254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3533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A1" w:rsidRPr="00FC1B65" w:rsidRDefault="001579A1" w:rsidP="00FC1B65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sz w:val="24"/>
          <w:szCs w:val="28"/>
        </w:rPr>
        <w:t>Рисунок 16.9 Работа с типом «Дата»</w:t>
      </w:r>
    </w:p>
    <w:p w:rsidR="001579A1" w:rsidRPr="00EC679E" w:rsidRDefault="001579A1" w:rsidP="00FC1B6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lastRenderedPageBreak/>
        <w:t>Заполним по аналогии стаж работы для сотрудника Механизмов Ф.П. (рис. 16.10).</w:t>
      </w:r>
    </w:p>
    <w:p w:rsidR="001579A1" w:rsidRPr="00FC1B65" w:rsidRDefault="00C04C37" w:rsidP="00FC1B6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246B2D6C" wp14:editId="3EBA51E4">
            <wp:extent cx="5940425" cy="3458845"/>
            <wp:effectExtent l="0" t="0" r="3175" b="825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C37" w:rsidRPr="00FC1B65" w:rsidRDefault="001579A1" w:rsidP="00FC1B65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sz w:val="24"/>
          <w:szCs w:val="28"/>
        </w:rPr>
        <w:t>Рисунок 16.10 Карточка сотрудника Механизмов Ф.П.</w:t>
      </w:r>
    </w:p>
    <w:p w:rsidR="001579A1" w:rsidRPr="00EC679E" w:rsidRDefault="001579A1" w:rsidP="00FC1B6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Задача: заказчик требует, чтобы интерфейс формы элемента справочника «Сотрудники» выглядел так, как показано на рисунке 16.11.</w:t>
      </w:r>
    </w:p>
    <w:p w:rsidR="001579A1" w:rsidRPr="00FC1B65" w:rsidRDefault="001579A1" w:rsidP="00FC1B6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0CE46083" wp14:editId="30573C69">
            <wp:extent cx="5939986" cy="3774558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7796"/>
                    <a:stretch/>
                  </pic:blipFill>
                  <pic:spPr bwMode="auto">
                    <a:xfrm>
                      <a:off x="0" y="0"/>
                      <a:ext cx="5940425" cy="3774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1B65" w:rsidRPr="00FC1B65" w:rsidRDefault="00FC1B65" w:rsidP="00FC1B65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sz w:val="24"/>
          <w:szCs w:val="28"/>
        </w:rPr>
        <w:t>Рисунок 16.11 Интерфейс карточки сотрудника</w:t>
      </w:r>
    </w:p>
    <w:p w:rsidR="001579A1" w:rsidRPr="00EC679E" w:rsidRDefault="001579A1" w:rsidP="00FC1B6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lastRenderedPageBreak/>
        <w:t>Необходимо организовать для удобства две вкладки. На первой отображается список</w:t>
      </w:r>
      <w:r w:rsidR="00C04C37" w:rsidRPr="00EC679E">
        <w:rPr>
          <w:rFonts w:ascii="Times New Roman" w:hAnsi="Times New Roman" w:cs="Times New Roman"/>
          <w:sz w:val="28"/>
          <w:szCs w:val="28"/>
        </w:rPr>
        <w:t xml:space="preserve"> </w:t>
      </w:r>
      <w:r w:rsidRPr="00EC679E">
        <w:rPr>
          <w:rFonts w:ascii="Times New Roman" w:hAnsi="Times New Roman" w:cs="Times New Roman"/>
          <w:sz w:val="28"/>
          <w:szCs w:val="28"/>
        </w:rPr>
        <w:t xml:space="preserve">реквизитов справочника, на второй вкладке должен быть отражён стаж сотрудника, те. </w:t>
      </w:r>
      <w:r w:rsidR="00C04C37" w:rsidRPr="00EC679E">
        <w:rPr>
          <w:rFonts w:ascii="Times New Roman" w:hAnsi="Times New Roman" w:cs="Times New Roman"/>
          <w:sz w:val="28"/>
          <w:szCs w:val="28"/>
        </w:rPr>
        <w:t>Т</w:t>
      </w:r>
      <w:r w:rsidRPr="00EC679E">
        <w:rPr>
          <w:rFonts w:ascii="Times New Roman" w:hAnsi="Times New Roman" w:cs="Times New Roman"/>
          <w:sz w:val="28"/>
          <w:szCs w:val="28"/>
        </w:rPr>
        <w:t>абличная</w:t>
      </w:r>
      <w:r w:rsidR="00C04C37" w:rsidRPr="00EC679E">
        <w:rPr>
          <w:rFonts w:ascii="Times New Roman" w:hAnsi="Times New Roman" w:cs="Times New Roman"/>
          <w:sz w:val="28"/>
          <w:szCs w:val="28"/>
        </w:rPr>
        <w:t xml:space="preserve"> </w:t>
      </w:r>
      <w:r w:rsidRPr="00EC679E">
        <w:rPr>
          <w:rFonts w:ascii="Times New Roman" w:hAnsi="Times New Roman" w:cs="Times New Roman"/>
          <w:sz w:val="28"/>
          <w:szCs w:val="28"/>
        </w:rPr>
        <w:t>часть.</w:t>
      </w:r>
    </w:p>
    <w:p w:rsidR="001579A1" w:rsidRPr="00EC679E" w:rsidRDefault="001579A1" w:rsidP="00FC1B6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Еще необходимо добавить четыре реквизита — фамилия, имя, отчество и дата рождения</w:t>
      </w:r>
    </w:p>
    <w:p w:rsidR="00426023" w:rsidRPr="00EC679E" w:rsidRDefault="001579A1" w:rsidP="00FC1B6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Для начала добавим недостающие реквизиты в справочник «Сотрудники»:</w:t>
      </w:r>
    </w:p>
    <w:p w:rsidR="001579A1" w:rsidRPr="00EC679E" w:rsidRDefault="001579A1" w:rsidP="00FC1B6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«Фамилия», тип: строка, длина: 100 символов (рис. 16.12);</w:t>
      </w:r>
    </w:p>
    <w:p w:rsidR="001579A1" w:rsidRPr="00FC1B65" w:rsidRDefault="00C04C37" w:rsidP="00FC1B6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1DB5522D" wp14:editId="501E4D81">
            <wp:extent cx="3981450" cy="2619375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B65" w:rsidRDefault="001579A1" w:rsidP="00FC1B6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sz w:val="24"/>
          <w:szCs w:val="28"/>
        </w:rPr>
        <w:t>Рисунок 16.12 Реквизит «Фамилия»</w:t>
      </w:r>
    </w:p>
    <w:p w:rsidR="001579A1" w:rsidRPr="00EC679E" w:rsidRDefault="001579A1" w:rsidP="00FC1B65">
      <w:pPr>
        <w:pStyle w:val="a3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«Имя», тип: строка, длина: 50 символов (рис. 16.13);</w:t>
      </w:r>
    </w:p>
    <w:p w:rsidR="001579A1" w:rsidRPr="00FC1B65" w:rsidRDefault="00C04C37" w:rsidP="00FC1B6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359040CE" wp14:editId="7A12EABC">
            <wp:extent cx="3962400" cy="2295525"/>
            <wp:effectExtent l="0" t="0" r="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A1" w:rsidRPr="00FC1B65" w:rsidRDefault="001579A1" w:rsidP="00FC1B6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sz w:val="24"/>
          <w:szCs w:val="28"/>
        </w:rPr>
        <w:t>Рисунок 16.13. Реквизит «Имя»</w:t>
      </w:r>
    </w:p>
    <w:p w:rsidR="001579A1" w:rsidRPr="00EC679E" w:rsidRDefault="001579A1" w:rsidP="00FC1B6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«Отчество», тип: строка, длина: 50 символов (рис. 16.14);</w:t>
      </w:r>
    </w:p>
    <w:p w:rsidR="001579A1" w:rsidRPr="00FC1B65" w:rsidRDefault="00C04C37" w:rsidP="00FC1B6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42C42E93" wp14:editId="7B3B960A">
            <wp:extent cx="3971925" cy="2457450"/>
            <wp:effectExtent l="0" t="0" r="952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23" w:rsidRPr="00FC1B65" w:rsidRDefault="00426023" w:rsidP="00FC1B6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sz w:val="24"/>
          <w:szCs w:val="28"/>
        </w:rPr>
        <w:t>Рисунок 16.13. Реквизит «Отчество»</w:t>
      </w:r>
    </w:p>
    <w:p w:rsidR="00426023" w:rsidRPr="00EC679E" w:rsidRDefault="00426023" w:rsidP="00FC1B6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EC679E">
        <w:rPr>
          <w:rFonts w:ascii="Times New Roman" w:hAnsi="Times New Roman" w:cs="Times New Roman"/>
          <w:sz w:val="28"/>
          <w:szCs w:val="28"/>
        </w:rPr>
        <w:t>ДатаРождения</w:t>
      </w:r>
      <w:proofErr w:type="spellEnd"/>
      <w:r w:rsidRPr="00EC679E">
        <w:rPr>
          <w:rFonts w:ascii="Times New Roman" w:hAnsi="Times New Roman" w:cs="Times New Roman"/>
          <w:sz w:val="28"/>
          <w:szCs w:val="28"/>
        </w:rPr>
        <w:t>», тип: дата, состав даты: дата (рис. 16.15);</w:t>
      </w:r>
    </w:p>
    <w:p w:rsidR="00426023" w:rsidRPr="00FC1B65" w:rsidRDefault="00C04C37" w:rsidP="00FC1B6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37F7F944" wp14:editId="3F227474">
            <wp:extent cx="3962400" cy="219075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23" w:rsidRPr="00FC1B65" w:rsidRDefault="00426023" w:rsidP="00FC1B6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sz w:val="24"/>
          <w:szCs w:val="28"/>
        </w:rPr>
        <w:t>Рисунок 16.15. Реквизит «</w:t>
      </w:r>
      <w:proofErr w:type="spellStart"/>
      <w:r w:rsidRPr="00FC1B65">
        <w:rPr>
          <w:rFonts w:ascii="Times New Roman" w:hAnsi="Times New Roman" w:cs="Times New Roman"/>
          <w:b/>
          <w:sz w:val="24"/>
          <w:szCs w:val="28"/>
        </w:rPr>
        <w:t>ДатаРождения</w:t>
      </w:r>
      <w:proofErr w:type="spellEnd"/>
      <w:r w:rsidRPr="00FC1B65">
        <w:rPr>
          <w:rFonts w:ascii="Times New Roman" w:hAnsi="Times New Roman" w:cs="Times New Roman"/>
          <w:b/>
          <w:sz w:val="24"/>
          <w:szCs w:val="28"/>
        </w:rPr>
        <w:t>»</w:t>
      </w:r>
    </w:p>
    <w:p w:rsidR="00426023" w:rsidRPr="00EC679E" w:rsidRDefault="00426023" w:rsidP="00FC1B6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С технической точки зрения сделано всё, но, если перейти в пользовательский режим (рис.16.16), то интерфейс будет отличаться от задачи заказчика.</w:t>
      </w:r>
    </w:p>
    <w:p w:rsidR="00426023" w:rsidRPr="00FC1B65" w:rsidRDefault="00BB4579" w:rsidP="00FC1B6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27DA5C4F" wp14:editId="7F141830">
            <wp:extent cx="5037427" cy="32400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7427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23" w:rsidRPr="00FC1B65" w:rsidRDefault="00426023" w:rsidP="00FC1B65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sz w:val="24"/>
          <w:szCs w:val="28"/>
        </w:rPr>
        <w:t>Рисунок 16.16 Карточка сотрудника</w:t>
      </w:r>
    </w:p>
    <w:p w:rsidR="00426023" w:rsidRPr="00EC679E" w:rsidRDefault="00426023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lastRenderedPageBreak/>
        <w:t>Для того чтобы скорректировать отображение, необходимо создать форму элемента и настроить её.</w:t>
      </w:r>
    </w:p>
    <w:p w:rsidR="00426023" w:rsidRPr="00EC679E" w:rsidRDefault="00426023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Создаётся форма элемента на вкладке справочника «Формы».</w:t>
      </w:r>
    </w:p>
    <w:p w:rsidR="00426023" w:rsidRPr="00EC679E" w:rsidRDefault="00426023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Сделать это можно двумя способами (рис. 16.17):</w:t>
      </w:r>
    </w:p>
    <w:p w:rsidR="00426023" w:rsidRPr="00EC679E" w:rsidRDefault="00426023" w:rsidP="00FC1B65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Нажать кнопку «Открыть» в форме лупы;</w:t>
      </w:r>
    </w:p>
    <w:p w:rsidR="00426023" w:rsidRPr="00EC679E" w:rsidRDefault="00426023" w:rsidP="00FC1B65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Нажать кнопку «Добавить» в форме плюса. При добавлении таким способом важно не забыть включить флаг «Назначить форму основной», чтобы форма отобразилась при открытии карточки сотрудника. Также потребуется указать тип формы: «Форма элемента справочника».</w:t>
      </w:r>
    </w:p>
    <w:p w:rsidR="00426023" w:rsidRPr="00FC1B65" w:rsidRDefault="00BB4579" w:rsidP="00FC1B6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40F0F34E" wp14:editId="76B2D990">
            <wp:extent cx="4634430" cy="324000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443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23" w:rsidRPr="00FC1B65" w:rsidRDefault="00426023" w:rsidP="00FC1B65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sz w:val="24"/>
          <w:szCs w:val="28"/>
        </w:rPr>
        <w:t>Рисунок 16.17 Добавление формы элемента</w:t>
      </w:r>
    </w:p>
    <w:p w:rsidR="00426023" w:rsidRPr="00EC679E" w:rsidRDefault="00426023" w:rsidP="00FC1B6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Далее в конструкторе формы проверяем настройки (рис. 16.18-16.19) и нажимаем кнопку «Готово».</w:t>
      </w:r>
    </w:p>
    <w:p w:rsidR="00426023" w:rsidRPr="00FC1B65" w:rsidRDefault="00BB4579" w:rsidP="00FC1B6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46516E89" wp14:editId="3D0A561C">
            <wp:extent cx="4276725" cy="4257675"/>
            <wp:effectExtent l="0" t="0" r="9525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23" w:rsidRPr="00FC1B65" w:rsidRDefault="00426023" w:rsidP="00FC1B65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sz w:val="24"/>
          <w:szCs w:val="28"/>
        </w:rPr>
        <w:t>Рисунок 16.17 Конструктор формы справочника</w:t>
      </w:r>
    </w:p>
    <w:p w:rsidR="00426023" w:rsidRPr="00FC1B65" w:rsidRDefault="00073892" w:rsidP="00FC1B6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50964FEE" wp14:editId="31853C8C">
            <wp:extent cx="4276725" cy="4257675"/>
            <wp:effectExtent l="0" t="0" r="9525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23" w:rsidRPr="00FC1B65" w:rsidRDefault="00426023" w:rsidP="00FC1B65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sz w:val="24"/>
          <w:szCs w:val="28"/>
        </w:rPr>
        <w:t>Рисунок 16.19 Конструктор формы справочника</w:t>
      </w:r>
    </w:p>
    <w:p w:rsidR="00426023" w:rsidRPr="00EC679E" w:rsidRDefault="00426023" w:rsidP="00FC1B6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Теперь можно приступить к работе над интерфейсом. Первое, что необходимо сделать — это вкладки. Вкладки делаются при помощи групп на форме.</w:t>
      </w:r>
    </w:p>
    <w:p w:rsidR="00426023" w:rsidRPr="00EC679E" w:rsidRDefault="00426023" w:rsidP="00FC1B6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lastRenderedPageBreak/>
        <w:t>Элементы на форме могут группироваться разными способами. Есть группы, которые могут включать в себя только элементы, а есть группы, которые могут включать ещё одни</w:t>
      </w:r>
      <w:r w:rsidR="00FC1B65">
        <w:rPr>
          <w:rFonts w:ascii="Times New Roman" w:hAnsi="Times New Roman" w:cs="Times New Roman"/>
          <w:sz w:val="28"/>
          <w:szCs w:val="28"/>
        </w:rPr>
        <w:t xml:space="preserve"> </w:t>
      </w:r>
      <w:r w:rsidRPr="00EC679E">
        <w:rPr>
          <w:rFonts w:ascii="Times New Roman" w:hAnsi="Times New Roman" w:cs="Times New Roman"/>
          <w:sz w:val="28"/>
          <w:szCs w:val="28"/>
        </w:rPr>
        <w:t>(дополнительные) группы.</w:t>
      </w:r>
    </w:p>
    <w:p w:rsidR="00426023" w:rsidRPr="00EC679E" w:rsidRDefault="00426023" w:rsidP="00FC1B6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Создать группу можно несколькими способами (рис. 16.20):</w:t>
      </w:r>
    </w:p>
    <w:p w:rsidR="00426023" w:rsidRPr="00EC679E" w:rsidRDefault="00426023" w:rsidP="00FC1B65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С помощью кнопки «Добавить»;</w:t>
      </w:r>
    </w:p>
    <w:p w:rsidR="00426023" w:rsidRPr="00EC679E" w:rsidRDefault="00426023" w:rsidP="00FC1B65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С помощью щелчка правой кнопки мыши в левом верхнем окне.</w:t>
      </w:r>
    </w:p>
    <w:p w:rsidR="00426023" w:rsidRPr="00FC1B65" w:rsidRDefault="00073892" w:rsidP="00FC1B6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5F708D97" wp14:editId="7BF4C5AD">
            <wp:extent cx="5940425" cy="6321425"/>
            <wp:effectExtent l="0" t="0" r="3175" b="317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23" w:rsidRPr="00FC1B65" w:rsidRDefault="00426023" w:rsidP="00FC1B65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sz w:val="24"/>
          <w:szCs w:val="28"/>
        </w:rPr>
        <w:t>Рисунок 16.20 Добавление группы</w:t>
      </w:r>
    </w:p>
    <w:p w:rsidR="00426023" w:rsidRPr="00EC679E" w:rsidRDefault="00426023" w:rsidP="00FC1B6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При помощи данных действий можно добавить:</w:t>
      </w:r>
    </w:p>
    <w:p w:rsidR="00426023" w:rsidRPr="00EC679E" w:rsidRDefault="00426023" w:rsidP="00FC1B65">
      <w:pPr>
        <w:pStyle w:val="a3"/>
        <w:numPr>
          <w:ilvl w:val="0"/>
          <w:numId w:val="8"/>
        </w:numPr>
        <w:spacing w:line="360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«Группа — обычная группа»;</w:t>
      </w:r>
    </w:p>
    <w:p w:rsidR="00426023" w:rsidRPr="00EC679E" w:rsidRDefault="00426023" w:rsidP="00FC1B65">
      <w:pPr>
        <w:pStyle w:val="a3"/>
        <w:numPr>
          <w:ilvl w:val="0"/>
          <w:numId w:val="8"/>
        </w:numPr>
        <w:spacing w:line="360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«Группа — обычная группа без отображения». Добавляется группа, у которой не будет отображаться заголовок;</w:t>
      </w:r>
    </w:p>
    <w:p w:rsidR="00426023" w:rsidRPr="00EC679E" w:rsidRDefault="00426023" w:rsidP="00FC1B65">
      <w:pPr>
        <w:pStyle w:val="a3"/>
        <w:numPr>
          <w:ilvl w:val="0"/>
          <w:numId w:val="8"/>
        </w:numPr>
        <w:spacing w:line="360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lastRenderedPageBreak/>
        <w:t>«Группа — страницы», т. е. группа вкладок, как у заказчика на скриншоте;</w:t>
      </w:r>
    </w:p>
    <w:p w:rsidR="00426023" w:rsidRPr="00EC679E" w:rsidRDefault="00426023" w:rsidP="00FC1B65">
      <w:pPr>
        <w:pStyle w:val="a3"/>
        <w:numPr>
          <w:ilvl w:val="0"/>
          <w:numId w:val="8"/>
        </w:numPr>
        <w:spacing w:line="360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«Группа — страница», отдельная вкладка, к примеру, «Стаж» (можно создать только у группы страниц);</w:t>
      </w:r>
    </w:p>
    <w:p w:rsidR="00426023" w:rsidRPr="00EC679E" w:rsidRDefault="00426023" w:rsidP="00FC1B65">
      <w:pPr>
        <w:pStyle w:val="a3"/>
        <w:numPr>
          <w:ilvl w:val="0"/>
          <w:numId w:val="8"/>
        </w:numPr>
        <w:spacing w:line="360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«Группа — командная панель»;</w:t>
      </w:r>
    </w:p>
    <w:p w:rsidR="00426023" w:rsidRPr="00EC679E" w:rsidRDefault="00426023" w:rsidP="00FC1B65">
      <w:pPr>
        <w:pStyle w:val="a3"/>
        <w:numPr>
          <w:ilvl w:val="0"/>
          <w:numId w:val="8"/>
        </w:numPr>
        <w:spacing w:line="360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«Группа — группа колонок»;</w:t>
      </w:r>
    </w:p>
    <w:p w:rsidR="00426023" w:rsidRPr="00EC679E" w:rsidRDefault="00426023" w:rsidP="00FC1B65">
      <w:pPr>
        <w:pStyle w:val="a3"/>
        <w:numPr>
          <w:ilvl w:val="0"/>
          <w:numId w:val="8"/>
        </w:numPr>
        <w:spacing w:line="360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Поле;</w:t>
      </w:r>
    </w:p>
    <w:p w:rsidR="00426023" w:rsidRPr="00EC679E" w:rsidRDefault="00426023" w:rsidP="00FC1B65">
      <w:pPr>
        <w:pStyle w:val="a3"/>
        <w:numPr>
          <w:ilvl w:val="0"/>
          <w:numId w:val="8"/>
        </w:numPr>
        <w:spacing w:line="360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Кнопка;</w:t>
      </w:r>
    </w:p>
    <w:p w:rsidR="00426023" w:rsidRPr="00EC679E" w:rsidRDefault="00426023" w:rsidP="00FC1B65">
      <w:pPr>
        <w:pStyle w:val="a3"/>
        <w:numPr>
          <w:ilvl w:val="0"/>
          <w:numId w:val="8"/>
        </w:numPr>
        <w:spacing w:line="360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Таблица;</w:t>
      </w:r>
    </w:p>
    <w:p w:rsidR="00426023" w:rsidRPr="00EC679E" w:rsidRDefault="00426023" w:rsidP="00FC1B65">
      <w:pPr>
        <w:pStyle w:val="a3"/>
        <w:numPr>
          <w:ilvl w:val="0"/>
          <w:numId w:val="8"/>
        </w:numPr>
        <w:spacing w:line="360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«Декорация -— надпись»;</w:t>
      </w:r>
    </w:p>
    <w:p w:rsidR="00426023" w:rsidRPr="00EC679E" w:rsidRDefault="00426023" w:rsidP="00FC1B65">
      <w:pPr>
        <w:pStyle w:val="a3"/>
        <w:numPr>
          <w:ilvl w:val="0"/>
          <w:numId w:val="8"/>
        </w:numPr>
        <w:spacing w:line="360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«Декорация -— картинка»;</w:t>
      </w:r>
    </w:p>
    <w:p w:rsidR="00426023" w:rsidRPr="00EC679E" w:rsidRDefault="00426023" w:rsidP="00FC1B65">
      <w:pPr>
        <w:pStyle w:val="a3"/>
        <w:numPr>
          <w:ilvl w:val="0"/>
          <w:numId w:val="8"/>
        </w:numPr>
        <w:spacing w:line="360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«Дополнение элемента формы».</w:t>
      </w:r>
    </w:p>
    <w:p w:rsidR="00426023" w:rsidRPr="00EC679E" w:rsidRDefault="00426023" w:rsidP="00FC1B6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Нам необходимо сначала создать группу «Страницы» (рис.16.21).</w:t>
      </w:r>
    </w:p>
    <w:p w:rsidR="00426023" w:rsidRPr="00FC1B65" w:rsidRDefault="00500757" w:rsidP="00FC1B6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7850664B" wp14:editId="3F71538B">
            <wp:extent cx="3327990" cy="3263158"/>
            <wp:effectExtent l="0" t="0" r="635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87762" cy="33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23" w:rsidRPr="00FC1B65" w:rsidRDefault="00426023" w:rsidP="00FC1B65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FC1B65">
        <w:rPr>
          <w:rFonts w:ascii="Times New Roman" w:hAnsi="Times New Roman" w:cs="Times New Roman"/>
          <w:b/>
          <w:sz w:val="24"/>
          <w:szCs w:val="28"/>
        </w:rPr>
        <w:t>Рисунок 16.21 Выбор типа элемента</w:t>
      </w:r>
    </w:p>
    <w:p w:rsidR="00AE314B" w:rsidRPr="00EC679E" w:rsidRDefault="00AE314B" w:rsidP="00EC679E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Наша структура элементов будет выглядеть следующим образом:</w:t>
      </w:r>
    </w:p>
    <w:p w:rsidR="00AE314B" w:rsidRPr="00EC679E" w:rsidRDefault="00AE314B" w:rsidP="00BB65C5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Группа — страницы с именем «Разделы»</w:t>
      </w:r>
    </w:p>
    <w:p w:rsidR="00AE314B" w:rsidRPr="00EC679E" w:rsidRDefault="00AE314B" w:rsidP="00BB65C5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Группа — страница «Раздел Основное» с заголовком</w:t>
      </w:r>
    </w:p>
    <w:p w:rsidR="00AE314B" w:rsidRPr="00EC679E" w:rsidRDefault="00AE314B" w:rsidP="00BB65C5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«Основное»</w:t>
      </w:r>
    </w:p>
    <w:p w:rsidR="00AE314B" w:rsidRPr="00EC679E" w:rsidRDefault="00AE314B" w:rsidP="00BB65C5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Код;</w:t>
      </w:r>
    </w:p>
    <w:p w:rsidR="00AE314B" w:rsidRPr="00EC679E" w:rsidRDefault="00AE314B" w:rsidP="00BB65C5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Наименование;</w:t>
      </w:r>
    </w:p>
    <w:p w:rsidR="00AE314B" w:rsidRPr="00EC679E" w:rsidRDefault="00AE314B" w:rsidP="00BB65C5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Фамилия;</w:t>
      </w:r>
    </w:p>
    <w:p w:rsidR="00AE314B" w:rsidRPr="00EC679E" w:rsidRDefault="00AE314B" w:rsidP="00BB65C5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Имя;</w:t>
      </w:r>
    </w:p>
    <w:p w:rsidR="00AE314B" w:rsidRPr="00EC679E" w:rsidRDefault="00AE314B" w:rsidP="00BB65C5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lastRenderedPageBreak/>
        <w:t>Отчество;</w:t>
      </w:r>
    </w:p>
    <w:p w:rsidR="00AE314B" w:rsidRPr="00EC679E" w:rsidRDefault="00AE314B" w:rsidP="00BB65C5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C679E">
        <w:rPr>
          <w:rFonts w:ascii="Times New Roman" w:hAnsi="Times New Roman" w:cs="Times New Roman"/>
          <w:sz w:val="28"/>
          <w:szCs w:val="28"/>
        </w:rPr>
        <w:t>ДатаРождения</w:t>
      </w:r>
      <w:proofErr w:type="spellEnd"/>
      <w:r w:rsidRPr="00EC679E">
        <w:rPr>
          <w:rFonts w:ascii="Times New Roman" w:hAnsi="Times New Roman" w:cs="Times New Roman"/>
          <w:sz w:val="28"/>
          <w:szCs w:val="28"/>
        </w:rPr>
        <w:t>;</w:t>
      </w:r>
    </w:p>
    <w:p w:rsidR="00AE314B" w:rsidRPr="00EC679E" w:rsidRDefault="00AE314B" w:rsidP="00BB65C5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Группа — страница «</w:t>
      </w:r>
      <w:proofErr w:type="spellStart"/>
      <w:r w:rsidRPr="00EC679E">
        <w:rPr>
          <w:rFonts w:ascii="Times New Roman" w:hAnsi="Times New Roman" w:cs="Times New Roman"/>
          <w:sz w:val="28"/>
          <w:szCs w:val="28"/>
        </w:rPr>
        <w:t>Раздел_Стаж</w:t>
      </w:r>
      <w:proofErr w:type="spellEnd"/>
      <w:r w:rsidRPr="00EC679E">
        <w:rPr>
          <w:rFonts w:ascii="Times New Roman" w:hAnsi="Times New Roman" w:cs="Times New Roman"/>
          <w:sz w:val="28"/>
          <w:szCs w:val="28"/>
        </w:rPr>
        <w:t>» с заголовком «Стаж»;</w:t>
      </w:r>
    </w:p>
    <w:p w:rsidR="00AE314B" w:rsidRPr="00EC679E" w:rsidRDefault="00AE314B" w:rsidP="00BB65C5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Табличная часть «Стаж».</w:t>
      </w:r>
    </w:p>
    <w:p w:rsidR="00AE314B" w:rsidRPr="00EC679E" w:rsidRDefault="00AE314B" w:rsidP="00BB65C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Имя у групп указывается в соответствии с правилами названия прикладных объектов.</w:t>
      </w:r>
    </w:p>
    <w:p w:rsidR="00AE314B" w:rsidRPr="00EC679E" w:rsidRDefault="00AE314B" w:rsidP="00BB65C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Заголовок — текст, который используется в качестве заголовка элемента формы, который будет отображаться пользователю.</w:t>
      </w:r>
    </w:p>
    <w:p w:rsidR="00AE314B" w:rsidRPr="00EC679E" w:rsidRDefault="00AE314B" w:rsidP="00BB65C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Сначала создадим группу «Страницы». Сделать это можно любым из двух способов, показанных выше. Назовём нашу группу «Разделы», заголовок оставим такой же (рис. 16.22 - 16.23).</w:t>
      </w:r>
    </w:p>
    <w:p w:rsidR="00AE314B" w:rsidRPr="00BB65C5" w:rsidRDefault="00D20360" w:rsidP="00BB65C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BB65C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799EBE8E" wp14:editId="5A013D3A">
            <wp:extent cx="4552950" cy="3267075"/>
            <wp:effectExtent l="0" t="0" r="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4B" w:rsidRPr="00BB65C5" w:rsidRDefault="00AE314B" w:rsidP="00BB65C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BB65C5">
        <w:rPr>
          <w:rFonts w:ascii="Times New Roman" w:hAnsi="Times New Roman" w:cs="Times New Roman"/>
          <w:b/>
          <w:sz w:val="24"/>
          <w:szCs w:val="28"/>
        </w:rPr>
        <w:t>Рисунок 16.22 Создание группы страниц</w:t>
      </w:r>
    </w:p>
    <w:p w:rsidR="00AE314B" w:rsidRPr="00BB65C5" w:rsidRDefault="00D20360" w:rsidP="00BB65C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BB65C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7C96CCC8" wp14:editId="403B1861">
            <wp:extent cx="4497572" cy="2695236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18910" cy="270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4B" w:rsidRPr="00BB65C5" w:rsidRDefault="00AE314B" w:rsidP="00BB65C5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BB65C5">
        <w:rPr>
          <w:rFonts w:ascii="Times New Roman" w:hAnsi="Times New Roman" w:cs="Times New Roman"/>
          <w:b/>
          <w:sz w:val="24"/>
          <w:szCs w:val="28"/>
        </w:rPr>
        <w:lastRenderedPageBreak/>
        <w:t>Рисунок 16.23 Создание группы страниц «Разделы»</w:t>
      </w:r>
    </w:p>
    <w:p w:rsidR="00AE314B" w:rsidRPr="00EC679E" w:rsidRDefault="00FF2191" w:rsidP="00BB65C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После этого, придерживаясь описанной ранее структуры, создадим группу со страницей «Основное» и отдельно группу страницы «Стаж». Обратим внимание, что данный вид группы появляется только при нажатии кнопки «Добавить» по группе — страницы, которая называется в нашем случае «Разделы» (рис. 16.24 — 16.25).</w:t>
      </w:r>
    </w:p>
    <w:p w:rsidR="00FF2191" w:rsidRPr="00BB65C5" w:rsidRDefault="007C4672" w:rsidP="00BB65C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BB65C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362327AB" wp14:editId="7DB58A35">
            <wp:extent cx="4810995" cy="5071730"/>
            <wp:effectExtent l="0" t="0" r="889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16386" cy="507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91" w:rsidRPr="00BB65C5" w:rsidRDefault="00FF2191" w:rsidP="00BB65C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BB65C5">
        <w:rPr>
          <w:rFonts w:ascii="Times New Roman" w:hAnsi="Times New Roman" w:cs="Times New Roman"/>
          <w:b/>
          <w:sz w:val="24"/>
          <w:szCs w:val="28"/>
        </w:rPr>
        <w:t>Рисунок 16.24. Создание «Группа - страница»</w:t>
      </w:r>
    </w:p>
    <w:p w:rsidR="00FF2191" w:rsidRPr="00BB65C5" w:rsidRDefault="00D20360" w:rsidP="00BB65C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BB65C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38841136" wp14:editId="3D950522">
            <wp:extent cx="3593805" cy="3523796"/>
            <wp:effectExtent l="0" t="0" r="6985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2651" cy="353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91" w:rsidRPr="00BB65C5" w:rsidRDefault="00FF2191" w:rsidP="00BB65C5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BB65C5">
        <w:rPr>
          <w:rFonts w:ascii="Times New Roman" w:hAnsi="Times New Roman" w:cs="Times New Roman"/>
          <w:b/>
          <w:sz w:val="24"/>
          <w:szCs w:val="28"/>
        </w:rPr>
        <w:t>Рисунок 16.25. Создание «Группа - страница»</w:t>
      </w:r>
    </w:p>
    <w:p w:rsidR="00FF2191" w:rsidRPr="00EC679E" w:rsidRDefault="00FF2191" w:rsidP="00BB65C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Создадим таким способом два элемента с типом «Группа — страница» для хранения основной информации и стажа (рис. 16.26 — 16.27). Имена</w:t>
      </w:r>
      <w:r w:rsidR="00D20360" w:rsidRPr="00EC679E">
        <w:rPr>
          <w:rFonts w:ascii="Times New Roman" w:hAnsi="Times New Roman" w:cs="Times New Roman"/>
          <w:sz w:val="28"/>
          <w:szCs w:val="28"/>
        </w:rPr>
        <w:t xml:space="preserve"> для этих страниц будут «</w:t>
      </w:r>
      <w:proofErr w:type="spellStart"/>
      <w:r w:rsidR="00D20360" w:rsidRPr="00EC679E">
        <w:rPr>
          <w:rFonts w:ascii="Times New Roman" w:hAnsi="Times New Roman" w:cs="Times New Roman"/>
          <w:sz w:val="28"/>
          <w:szCs w:val="28"/>
        </w:rPr>
        <w:t>Раздел_</w:t>
      </w:r>
      <w:r w:rsidRPr="00EC679E">
        <w:rPr>
          <w:rFonts w:ascii="Times New Roman" w:hAnsi="Times New Roman" w:cs="Times New Roman"/>
          <w:sz w:val="28"/>
          <w:szCs w:val="28"/>
        </w:rPr>
        <w:t>Основное</w:t>
      </w:r>
      <w:proofErr w:type="spellEnd"/>
      <w:r w:rsidRPr="00EC679E">
        <w:rPr>
          <w:rFonts w:ascii="Times New Roman" w:hAnsi="Times New Roman" w:cs="Times New Roman"/>
          <w:sz w:val="28"/>
          <w:szCs w:val="28"/>
        </w:rPr>
        <w:t>» и «</w:t>
      </w:r>
      <w:proofErr w:type="spellStart"/>
      <w:r w:rsidRPr="00EC679E">
        <w:rPr>
          <w:rFonts w:ascii="Times New Roman" w:hAnsi="Times New Roman" w:cs="Times New Roman"/>
          <w:sz w:val="28"/>
          <w:szCs w:val="28"/>
        </w:rPr>
        <w:t>Раздел_Стаж</w:t>
      </w:r>
      <w:proofErr w:type="spellEnd"/>
      <w:r w:rsidRPr="00EC679E">
        <w:rPr>
          <w:rFonts w:ascii="Times New Roman" w:hAnsi="Times New Roman" w:cs="Times New Roman"/>
          <w:sz w:val="28"/>
          <w:szCs w:val="28"/>
        </w:rPr>
        <w:t>», а заголовки — «Основное» и «Стаж» соответственно.</w:t>
      </w:r>
    </w:p>
    <w:p w:rsidR="00FF2191" w:rsidRPr="00BB65C5" w:rsidRDefault="00D20360" w:rsidP="00BB65C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BB65C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18F2ABE4" wp14:editId="30B908B2">
            <wp:extent cx="4962525" cy="3076575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91" w:rsidRPr="00BB65C5" w:rsidRDefault="00FF2191" w:rsidP="00BB65C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BB65C5">
        <w:rPr>
          <w:rFonts w:ascii="Times New Roman" w:hAnsi="Times New Roman" w:cs="Times New Roman"/>
          <w:b/>
          <w:sz w:val="24"/>
          <w:szCs w:val="28"/>
        </w:rPr>
        <w:t>Рисунок 16.26 Страница «Основное»</w:t>
      </w:r>
    </w:p>
    <w:p w:rsidR="00FF2191" w:rsidRPr="00BB65C5" w:rsidRDefault="00D20360" w:rsidP="00BB65C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BB65C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458F575A" wp14:editId="2716E480">
            <wp:extent cx="6372553" cy="3960000"/>
            <wp:effectExtent l="0" t="0" r="9525" b="254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72553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91" w:rsidRPr="00BB65C5" w:rsidRDefault="00FF2191" w:rsidP="00BB65C5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BB65C5">
        <w:rPr>
          <w:rFonts w:ascii="Times New Roman" w:hAnsi="Times New Roman" w:cs="Times New Roman"/>
          <w:b/>
          <w:sz w:val="24"/>
          <w:szCs w:val="28"/>
        </w:rPr>
        <w:t>Рисунок 16.27. Страница «Стаж»</w:t>
      </w:r>
    </w:p>
    <w:p w:rsidR="00FF2191" w:rsidRPr="00EC679E" w:rsidRDefault="00FF2191" w:rsidP="00BB65C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После этого, чтобы наши страницы отобразились на форме, добавим элементы согласно структуре. Чтобы добавить элемент в группу, необходимо зажать левую клавишу мыши и перетащить его в нужную группу (рис. 16.28).</w:t>
      </w:r>
    </w:p>
    <w:p w:rsidR="00FF2191" w:rsidRPr="00BB65C5" w:rsidRDefault="005F231F" w:rsidP="00BB65C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B65C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448BCF2" wp14:editId="65855D76">
            <wp:extent cx="3696000" cy="3960000"/>
            <wp:effectExtent l="0" t="0" r="0" b="254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96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91" w:rsidRPr="00BB65C5" w:rsidRDefault="00FF2191" w:rsidP="00BB65C5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B65C5">
        <w:rPr>
          <w:rFonts w:ascii="Times New Roman" w:hAnsi="Times New Roman" w:cs="Times New Roman"/>
          <w:b/>
          <w:sz w:val="28"/>
          <w:szCs w:val="28"/>
        </w:rPr>
        <w:t>Рисунок 16.28 Перемещение элементов на отдельную страницу</w:t>
      </w:r>
    </w:p>
    <w:p w:rsidR="00FF2191" w:rsidRPr="00EC679E" w:rsidRDefault="00FF2191" w:rsidP="00BB65C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lastRenderedPageBreak/>
        <w:t>После этого у нас отобразится структура, описания ранее (рис. 16.29).</w:t>
      </w:r>
    </w:p>
    <w:p w:rsidR="00FF2191" w:rsidRPr="00BB65C5" w:rsidRDefault="005F231F" w:rsidP="00BB65C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BB65C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485F77FF" wp14:editId="118B3C58">
            <wp:extent cx="3743325" cy="4095750"/>
            <wp:effectExtent l="0" t="0" r="952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91" w:rsidRPr="00BB65C5" w:rsidRDefault="00FF2191" w:rsidP="00BB65C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BB65C5">
        <w:rPr>
          <w:rFonts w:ascii="Times New Roman" w:hAnsi="Times New Roman" w:cs="Times New Roman"/>
          <w:b/>
          <w:sz w:val="24"/>
          <w:szCs w:val="28"/>
        </w:rPr>
        <w:t>Рисунок 16.29 Итоговый вид структуры элементов</w:t>
      </w:r>
    </w:p>
    <w:p w:rsidR="00FF2191" w:rsidRPr="00EC679E" w:rsidRDefault="00FF2191" w:rsidP="00BB65C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Если последовательность элементов отличаетс</w:t>
      </w:r>
      <w:r w:rsidR="008643E8" w:rsidRPr="00EC679E">
        <w:rPr>
          <w:rFonts w:ascii="Times New Roman" w:hAnsi="Times New Roman" w:cs="Times New Roman"/>
          <w:sz w:val="28"/>
          <w:szCs w:val="28"/>
        </w:rPr>
        <w:t xml:space="preserve">я, можно воспользоваться синими </w:t>
      </w:r>
      <w:r w:rsidRPr="00EC679E">
        <w:rPr>
          <w:rFonts w:ascii="Times New Roman" w:hAnsi="Times New Roman" w:cs="Times New Roman"/>
          <w:sz w:val="28"/>
          <w:szCs w:val="28"/>
        </w:rPr>
        <w:t>стрелочками в верхней части панели элементов (рис. 16.30).</w:t>
      </w:r>
    </w:p>
    <w:p w:rsidR="00FF2191" w:rsidRPr="00EC679E" w:rsidRDefault="00FF2191" w:rsidP="00BB65C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 xml:space="preserve">Для этого выбираем нужный элемент и </w:t>
      </w:r>
      <w:r w:rsidR="008643E8" w:rsidRPr="00EC679E">
        <w:rPr>
          <w:rFonts w:ascii="Times New Roman" w:hAnsi="Times New Roman" w:cs="Times New Roman"/>
          <w:sz w:val="28"/>
          <w:szCs w:val="28"/>
        </w:rPr>
        <w:t xml:space="preserve">нажимаем соответствующую кнопку </w:t>
      </w:r>
      <w:r w:rsidRPr="00EC679E">
        <w:rPr>
          <w:rFonts w:ascii="Times New Roman" w:hAnsi="Times New Roman" w:cs="Times New Roman"/>
          <w:sz w:val="28"/>
          <w:szCs w:val="28"/>
        </w:rPr>
        <w:t>«Вниз» или «Вверх».</w:t>
      </w:r>
    </w:p>
    <w:p w:rsidR="008643E8" w:rsidRPr="00BB65C5" w:rsidRDefault="005F231F" w:rsidP="00BB65C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BB65C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2596B31E" wp14:editId="216253C0">
            <wp:extent cx="5472538" cy="3600000"/>
            <wp:effectExtent l="0" t="0" r="0" b="63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7253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E8" w:rsidRPr="00BB65C5" w:rsidRDefault="008643E8" w:rsidP="00BB65C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BB65C5">
        <w:rPr>
          <w:rFonts w:ascii="Times New Roman" w:hAnsi="Times New Roman" w:cs="Times New Roman"/>
          <w:b/>
          <w:sz w:val="24"/>
          <w:szCs w:val="28"/>
        </w:rPr>
        <w:t>Рисунок 16.30 Перемещение элементов на форме</w:t>
      </w:r>
    </w:p>
    <w:p w:rsidR="008643E8" w:rsidRPr="00EC679E" w:rsidRDefault="008643E8" w:rsidP="00BB65C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lastRenderedPageBreak/>
        <w:t>Сделаем табличную часть «Стаж» более ёмкой при отображении. Для этого воспользуемся элементом с типом «Группа — группа колонок». Создать такой элемент можно, только нажав на нужную та</w:t>
      </w:r>
      <w:r w:rsidR="005F231F" w:rsidRPr="00EC679E">
        <w:rPr>
          <w:rFonts w:ascii="Times New Roman" w:hAnsi="Times New Roman" w:cs="Times New Roman"/>
          <w:sz w:val="28"/>
          <w:szCs w:val="28"/>
        </w:rPr>
        <w:t>бличную часть (рис. 16.31 — 16.3</w:t>
      </w:r>
      <w:r w:rsidRPr="00EC679E">
        <w:rPr>
          <w:rFonts w:ascii="Times New Roman" w:hAnsi="Times New Roman" w:cs="Times New Roman"/>
          <w:sz w:val="28"/>
          <w:szCs w:val="28"/>
        </w:rPr>
        <w:t>2).</w:t>
      </w:r>
    </w:p>
    <w:p w:rsidR="008643E8" w:rsidRPr="00BB65C5" w:rsidRDefault="005F231F" w:rsidP="00BB65C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BB65C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5433BC06" wp14:editId="5FC112C3">
            <wp:extent cx="5940425" cy="4064635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E8" w:rsidRPr="00BB65C5" w:rsidRDefault="008643E8" w:rsidP="00BB65C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BB65C5">
        <w:rPr>
          <w:rFonts w:ascii="Times New Roman" w:hAnsi="Times New Roman" w:cs="Times New Roman"/>
          <w:b/>
          <w:sz w:val="24"/>
          <w:szCs w:val="28"/>
        </w:rPr>
        <w:t>Рисунок 16.31 Добавление нового элемента</w:t>
      </w:r>
      <w:r w:rsidR="005F231F" w:rsidRPr="00BB65C5">
        <w:rPr>
          <w:rFonts w:ascii="Times New Roman" w:hAnsi="Times New Roman" w:cs="Times New Roman"/>
          <w:b/>
          <w:sz w:val="24"/>
          <w:szCs w:val="28"/>
        </w:rPr>
        <w:t xml:space="preserve"> с типом «Группа колонок»</w:t>
      </w:r>
    </w:p>
    <w:p w:rsidR="008643E8" w:rsidRPr="00EC679E" w:rsidRDefault="008643E8" w:rsidP="00BB65C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Присвоим имя труппе колонок «</w:t>
      </w:r>
      <w:proofErr w:type="spellStart"/>
      <w:r w:rsidRPr="00EC679E">
        <w:rPr>
          <w:rFonts w:ascii="Times New Roman" w:hAnsi="Times New Roman" w:cs="Times New Roman"/>
          <w:sz w:val="28"/>
          <w:szCs w:val="28"/>
        </w:rPr>
        <w:t>СтажРаботы</w:t>
      </w:r>
      <w:proofErr w:type="spellEnd"/>
      <w:r w:rsidRPr="00EC67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679E">
        <w:rPr>
          <w:rFonts w:ascii="Times New Roman" w:hAnsi="Times New Roman" w:cs="Times New Roman"/>
          <w:sz w:val="28"/>
          <w:szCs w:val="28"/>
        </w:rPr>
        <w:t>ГруппаКолонок</w:t>
      </w:r>
      <w:proofErr w:type="spellEnd"/>
      <w:r w:rsidRPr="00EC679E">
        <w:rPr>
          <w:rFonts w:ascii="Times New Roman" w:hAnsi="Times New Roman" w:cs="Times New Roman"/>
          <w:sz w:val="28"/>
          <w:szCs w:val="28"/>
        </w:rPr>
        <w:t>» и выберем значение свойства группы «Группировка» — «Вертикальная» (рис. 16.33). При такой группировке колонки таблицы будут располагаться друг под другом.</w:t>
      </w:r>
    </w:p>
    <w:p w:rsidR="008643E8" w:rsidRPr="00BB65C5" w:rsidRDefault="005F231F" w:rsidP="00BB65C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BB65C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0CF9A1DA" wp14:editId="5FC2E7F5">
            <wp:extent cx="5940425" cy="2657475"/>
            <wp:effectExtent l="0" t="0" r="3175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E8" w:rsidRPr="00BB65C5" w:rsidRDefault="008643E8" w:rsidP="00BB65C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BB65C5">
        <w:rPr>
          <w:rFonts w:ascii="Times New Roman" w:hAnsi="Times New Roman" w:cs="Times New Roman"/>
          <w:b/>
          <w:sz w:val="24"/>
          <w:szCs w:val="28"/>
        </w:rPr>
        <w:t>Рисунок 16.33 Свойство «Группировка»</w:t>
      </w:r>
    </w:p>
    <w:p w:rsidR="008643E8" w:rsidRPr="00EC679E" w:rsidRDefault="008643E8" w:rsidP="00BB65C5">
      <w:pPr>
        <w:pStyle w:val="a3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Далее перенесем колонки таблицы «Дата устройства» и «Дата увольнения» в эту группу. По итогу должно получиться следующее (рис.16.34).</w:t>
      </w:r>
    </w:p>
    <w:p w:rsidR="008643E8" w:rsidRPr="00BB65C5" w:rsidRDefault="00BB2CFF" w:rsidP="00BB65C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BB65C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534991F2" wp14:editId="4870D8FD">
            <wp:extent cx="3211033" cy="3393388"/>
            <wp:effectExtent l="0" t="0" r="889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19959" cy="340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E8" w:rsidRPr="00BB65C5" w:rsidRDefault="008643E8" w:rsidP="00BB65C5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BB65C5">
        <w:rPr>
          <w:rFonts w:ascii="Times New Roman" w:hAnsi="Times New Roman" w:cs="Times New Roman"/>
          <w:b/>
          <w:sz w:val="24"/>
          <w:szCs w:val="28"/>
        </w:rPr>
        <w:t>Рисунок 16.34 Итоговый вид группы колонок</w:t>
      </w:r>
    </w:p>
    <w:p w:rsidR="008643E8" w:rsidRPr="00EC679E" w:rsidRDefault="008643E8" w:rsidP="00BB65C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Инструмент создания формы подразумевает просмотр первого вида формы в разных разрешениях (рис. 16.35).</w:t>
      </w:r>
    </w:p>
    <w:p w:rsidR="008643E8" w:rsidRPr="00BB65C5" w:rsidRDefault="00BB2CFF" w:rsidP="00BB65C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BB65C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2C414737" wp14:editId="5F55D2A2">
            <wp:extent cx="4550735" cy="4598407"/>
            <wp:effectExtent l="0" t="0" r="254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60689" cy="460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E8" w:rsidRPr="00BB65C5" w:rsidRDefault="008643E8" w:rsidP="00BB65C5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BB65C5">
        <w:rPr>
          <w:rFonts w:ascii="Times New Roman" w:hAnsi="Times New Roman" w:cs="Times New Roman"/>
          <w:b/>
          <w:sz w:val="24"/>
          <w:szCs w:val="28"/>
        </w:rPr>
        <w:t>Рисунок 16.35. Смена разрешения</w:t>
      </w:r>
    </w:p>
    <w:p w:rsidR="008643E8" w:rsidRPr="00EC679E" w:rsidRDefault="008643E8" w:rsidP="00BB65C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lastRenderedPageBreak/>
        <w:t xml:space="preserve">Разрешением экрана монитора обычно </w:t>
      </w:r>
      <w:r w:rsidR="00DC6249" w:rsidRPr="00EC679E">
        <w:rPr>
          <w:rFonts w:ascii="Times New Roman" w:hAnsi="Times New Roman" w:cs="Times New Roman"/>
          <w:sz w:val="28"/>
          <w:szCs w:val="28"/>
        </w:rPr>
        <w:t xml:space="preserve">называют размеры получаемого на </w:t>
      </w:r>
      <w:r w:rsidRPr="00EC679E">
        <w:rPr>
          <w:rFonts w:ascii="Times New Roman" w:hAnsi="Times New Roman" w:cs="Times New Roman"/>
          <w:sz w:val="28"/>
          <w:szCs w:val="28"/>
        </w:rPr>
        <w:t xml:space="preserve">экране изображения в пикселях: </w:t>
      </w:r>
      <w:proofErr w:type="gramStart"/>
      <w:r w:rsidRPr="00EC679E">
        <w:rPr>
          <w:rFonts w:ascii="Times New Roman" w:hAnsi="Times New Roman" w:cs="Times New Roman"/>
          <w:sz w:val="28"/>
          <w:szCs w:val="28"/>
        </w:rPr>
        <w:t>800 ?</w:t>
      </w:r>
      <w:proofErr w:type="gramEnd"/>
      <w:r w:rsidRPr="00EC679E">
        <w:rPr>
          <w:rFonts w:ascii="Times New Roman" w:hAnsi="Times New Roman" w:cs="Times New Roman"/>
          <w:sz w:val="28"/>
          <w:szCs w:val="28"/>
        </w:rPr>
        <w:t xml:space="preserve"> 600, </w:t>
      </w:r>
      <w:proofErr w:type="gramStart"/>
      <w:r w:rsidRPr="00EC679E">
        <w:rPr>
          <w:rFonts w:ascii="Times New Roman" w:hAnsi="Times New Roman" w:cs="Times New Roman"/>
          <w:sz w:val="28"/>
          <w:szCs w:val="28"/>
        </w:rPr>
        <w:t>1024 ?</w:t>
      </w:r>
      <w:proofErr w:type="gramEnd"/>
      <w:r w:rsidR="00DC6249" w:rsidRPr="00EC679E">
        <w:rPr>
          <w:rFonts w:ascii="Times New Roman" w:hAnsi="Times New Roman" w:cs="Times New Roman"/>
          <w:sz w:val="28"/>
          <w:szCs w:val="28"/>
        </w:rPr>
        <w:t xml:space="preserve"> 768, </w:t>
      </w:r>
      <w:proofErr w:type="gramStart"/>
      <w:r w:rsidR="00DC6249" w:rsidRPr="00EC679E">
        <w:rPr>
          <w:rFonts w:ascii="Times New Roman" w:hAnsi="Times New Roman" w:cs="Times New Roman"/>
          <w:sz w:val="28"/>
          <w:szCs w:val="28"/>
        </w:rPr>
        <w:t>1280 ?</w:t>
      </w:r>
      <w:proofErr w:type="gramEnd"/>
      <w:r w:rsidR="00DC6249" w:rsidRPr="00EC679E">
        <w:rPr>
          <w:rFonts w:ascii="Times New Roman" w:hAnsi="Times New Roman" w:cs="Times New Roman"/>
          <w:sz w:val="28"/>
          <w:szCs w:val="28"/>
        </w:rPr>
        <w:t xml:space="preserve"> 1024, подразумевая </w:t>
      </w:r>
      <w:r w:rsidRPr="00EC679E">
        <w:rPr>
          <w:rFonts w:ascii="Times New Roman" w:hAnsi="Times New Roman" w:cs="Times New Roman"/>
          <w:sz w:val="28"/>
          <w:szCs w:val="28"/>
        </w:rPr>
        <w:t>разрешение относител</w:t>
      </w:r>
      <w:r w:rsidR="00DC6249" w:rsidRPr="00EC679E">
        <w:rPr>
          <w:rFonts w:ascii="Times New Roman" w:hAnsi="Times New Roman" w:cs="Times New Roman"/>
          <w:sz w:val="28"/>
          <w:szCs w:val="28"/>
        </w:rPr>
        <w:t>ьно физических размеров экрана.</w:t>
      </w:r>
    </w:p>
    <w:p w:rsidR="008643E8" w:rsidRPr="00EC679E" w:rsidRDefault="008643E8" w:rsidP="00BB65C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Так как использование решения может происходить на разных монитора</w:t>
      </w:r>
      <w:r w:rsidR="00DC6249" w:rsidRPr="00EC679E">
        <w:rPr>
          <w:rFonts w:ascii="Times New Roman" w:hAnsi="Times New Roman" w:cs="Times New Roman"/>
          <w:sz w:val="28"/>
          <w:szCs w:val="28"/>
        </w:rPr>
        <w:t xml:space="preserve">х, в том </w:t>
      </w:r>
      <w:r w:rsidRPr="00EC679E">
        <w:rPr>
          <w:rFonts w:ascii="Times New Roman" w:hAnsi="Times New Roman" w:cs="Times New Roman"/>
          <w:sz w:val="28"/>
          <w:szCs w:val="28"/>
        </w:rPr>
        <w:t xml:space="preserve">числе на экране телефона, программисту важно, </w:t>
      </w:r>
      <w:r w:rsidR="00DC6249" w:rsidRPr="00EC679E">
        <w:rPr>
          <w:rFonts w:ascii="Times New Roman" w:hAnsi="Times New Roman" w:cs="Times New Roman"/>
          <w:sz w:val="28"/>
          <w:szCs w:val="28"/>
        </w:rPr>
        <w:t xml:space="preserve">чтобы все элементы отображались </w:t>
      </w:r>
      <w:r w:rsidRPr="00EC679E">
        <w:rPr>
          <w:rFonts w:ascii="Times New Roman" w:hAnsi="Times New Roman" w:cs="Times New Roman"/>
          <w:sz w:val="28"/>
          <w:szCs w:val="28"/>
        </w:rPr>
        <w:t>к</w:t>
      </w:r>
      <w:r w:rsidR="00DC6249" w:rsidRPr="00EC679E">
        <w:rPr>
          <w:rFonts w:ascii="Times New Roman" w:hAnsi="Times New Roman" w:cs="Times New Roman"/>
          <w:sz w:val="28"/>
          <w:szCs w:val="28"/>
        </w:rPr>
        <w:t>орректно при разном разрешении.</w:t>
      </w:r>
    </w:p>
    <w:p w:rsidR="008643E8" w:rsidRPr="00EC679E" w:rsidRDefault="008643E8" w:rsidP="00BB65C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Помимо разрешения есть такой термин ка</w:t>
      </w:r>
      <w:r w:rsidR="00DC6249" w:rsidRPr="00EC679E">
        <w:rPr>
          <w:rFonts w:ascii="Times New Roman" w:hAnsi="Times New Roman" w:cs="Times New Roman"/>
          <w:sz w:val="28"/>
          <w:szCs w:val="28"/>
        </w:rPr>
        <w:t xml:space="preserve">к </w:t>
      </w:r>
      <w:proofErr w:type="gramStart"/>
      <w:r w:rsidR="00DC6249" w:rsidRPr="00EC679E">
        <w:rPr>
          <w:rFonts w:ascii="Times New Roman" w:hAnsi="Times New Roman" w:cs="Times New Roman"/>
          <w:sz w:val="28"/>
          <w:szCs w:val="28"/>
        </w:rPr>
        <w:t>ОР!.</w:t>
      </w:r>
      <w:proofErr w:type="gramEnd"/>
      <w:r w:rsidR="00DC6249" w:rsidRPr="00EC679E">
        <w:rPr>
          <w:rFonts w:ascii="Times New Roman" w:hAnsi="Times New Roman" w:cs="Times New Roman"/>
          <w:sz w:val="28"/>
          <w:szCs w:val="28"/>
        </w:rPr>
        <w:t xml:space="preserve"> ОРГ — это цифра, которая </w:t>
      </w:r>
      <w:r w:rsidRPr="00EC679E">
        <w:rPr>
          <w:rFonts w:ascii="Times New Roman" w:hAnsi="Times New Roman" w:cs="Times New Roman"/>
          <w:sz w:val="28"/>
          <w:szCs w:val="28"/>
        </w:rPr>
        <w:t>определяет, сколько пикселей может поместиться в длину на один д</w:t>
      </w:r>
      <w:r w:rsidR="00DC6249" w:rsidRPr="00EC679E">
        <w:rPr>
          <w:rFonts w:ascii="Times New Roman" w:hAnsi="Times New Roman" w:cs="Times New Roman"/>
          <w:sz w:val="28"/>
          <w:szCs w:val="28"/>
        </w:rPr>
        <w:t>юйм (2,54 см).</w:t>
      </w:r>
    </w:p>
    <w:p w:rsidR="008643E8" w:rsidRPr="00EC679E" w:rsidRDefault="008643E8" w:rsidP="00BB65C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Также необходимо знать свойство элем</w:t>
      </w:r>
      <w:r w:rsidR="00DC6249" w:rsidRPr="00EC679E">
        <w:rPr>
          <w:rFonts w:ascii="Times New Roman" w:hAnsi="Times New Roman" w:cs="Times New Roman"/>
          <w:sz w:val="28"/>
          <w:szCs w:val="28"/>
        </w:rPr>
        <w:t>ентов «</w:t>
      </w:r>
      <w:proofErr w:type="spellStart"/>
      <w:r w:rsidR="00DC6249" w:rsidRPr="00EC679E">
        <w:rPr>
          <w:rFonts w:ascii="Times New Roman" w:hAnsi="Times New Roman" w:cs="Times New Roman"/>
          <w:sz w:val="28"/>
          <w:szCs w:val="28"/>
        </w:rPr>
        <w:t>ПоложениеЗаголовка</w:t>
      </w:r>
      <w:proofErr w:type="spellEnd"/>
      <w:r w:rsidR="00DC6249" w:rsidRPr="00EC679E">
        <w:rPr>
          <w:rFonts w:ascii="Times New Roman" w:hAnsi="Times New Roman" w:cs="Times New Roman"/>
          <w:sz w:val="28"/>
          <w:szCs w:val="28"/>
        </w:rPr>
        <w:t xml:space="preserve">». Оно </w:t>
      </w:r>
      <w:r w:rsidRPr="00EC679E">
        <w:rPr>
          <w:rFonts w:ascii="Times New Roman" w:hAnsi="Times New Roman" w:cs="Times New Roman"/>
          <w:sz w:val="28"/>
          <w:szCs w:val="28"/>
        </w:rPr>
        <w:t>определяет положение строки поиска. Може</w:t>
      </w:r>
      <w:r w:rsidR="00DC6249" w:rsidRPr="00EC679E">
        <w:rPr>
          <w:rFonts w:ascii="Times New Roman" w:hAnsi="Times New Roman" w:cs="Times New Roman"/>
          <w:sz w:val="28"/>
          <w:szCs w:val="28"/>
        </w:rPr>
        <w:t xml:space="preserve">т принимать следующие значения: </w:t>
      </w:r>
      <w:r w:rsidRPr="00EC679E">
        <w:rPr>
          <w:rFonts w:ascii="Times New Roman" w:hAnsi="Times New Roman" w:cs="Times New Roman"/>
          <w:sz w:val="28"/>
          <w:szCs w:val="28"/>
        </w:rPr>
        <w:t>«Авто», «Лево»,</w:t>
      </w:r>
      <w:r w:rsidR="00DC6249" w:rsidRPr="00EC679E">
        <w:rPr>
          <w:rFonts w:ascii="Times New Roman" w:hAnsi="Times New Roman" w:cs="Times New Roman"/>
          <w:sz w:val="28"/>
          <w:szCs w:val="28"/>
        </w:rPr>
        <w:t xml:space="preserve"> «Право», «Нет», «Верх», «Низ».</w:t>
      </w:r>
    </w:p>
    <w:p w:rsidR="008643E8" w:rsidRPr="00EC679E" w:rsidRDefault="008643E8" w:rsidP="00BB65C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На форме заказчика положение заголовка имеет значение «Верх». Так как нам</w:t>
      </w:r>
      <w:r w:rsidR="00DC6249" w:rsidRPr="00EC679E">
        <w:rPr>
          <w:rFonts w:ascii="Times New Roman" w:hAnsi="Times New Roman" w:cs="Times New Roman"/>
          <w:sz w:val="28"/>
          <w:szCs w:val="28"/>
        </w:rPr>
        <w:t xml:space="preserve"> </w:t>
      </w:r>
      <w:r w:rsidRPr="00EC679E">
        <w:rPr>
          <w:rFonts w:ascii="Times New Roman" w:hAnsi="Times New Roman" w:cs="Times New Roman"/>
          <w:sz w:val="28"/>
          <w:szCs w:val="28"/>
        </w:rPr>
        <w:t xml:space="preserve">нужно указать его сразу для всех элементов, </w:t>
      </w:r>
      <w:r w:rsidR="00DC6249" w:rsidRPr="00EC679E">
        <w:rPr>
          <w:rFonts w:ascii="Times New Roman" w:hAnsi="Times New Roman" w:cs="Times New Roman"/>
          <w:sz w:val="28"/>
          <w:szCs w:val="28"/>
        </w:rPr>
        <w:t>то можно воспользоваться данным способом (рис. 16.36):</w:t>
      </w:r>
    </w:p>
    <w:p w:rsidR="008643E8" w:rsidRPr="00EC679E" w:rsidRDefault="008643E8" w:rsidP="00BB65C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Нажать на первый нужный элемент;</w:t>
      </w:r>
    </w:p>
    <w:p w:rsidR="008643E8" w:rsidRPr="00EC679E" w:rsidRDefault="008643E8" w:rsidP="00BB65C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Зажать клавишу «</w:t>
      </w:r>
      <w:r w:rsidR="00BB2CFF" w:rsidRPr="00EC679E"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Pr="00EC679E">
        <w:rPr>
          <w:rFonts w:ascii="Times New Roman" w:hAnsi="Times New Roman" w:cs="Times New Roman"/>
          <w:sz w:val="28"/>
          <w:szCs w:val="28"/>
        </w:rPr>
        <w:t>» на клавиатуре (обычно располож</w:t>
      </w:r>
      <w:r w:rsidR="00DC6249" w:rsidRPr="00EC679E">
        <w:rPr>
          <w:rFonts w:ascii="Times New Roman" w:hAnsi="Times New Roman" w:cs="Times New Roman"/>
          <w:sz w:val="28"/>
          <w:szCs w:val="28"/>
        </w:rPr>
        <w:t xml:space="preserve">ена в нижнем левом </w:t>
      </w:r>
      <w:r w:rsidRPr="00EC679E">
        <w:rPr>
          <w:rFonts w:ascii="Times New Roman" w:hAnsi="Times New Roman" w:cs="Times New Roman"/>
          <w:sz w:val="28"/>
          <w:szCs w:val="28"/>
        </w:rPr>
        <w:t>углу) и нажать на последний нужный элемент.</w:t>
      </w:r>
    </w:p>
    <w:p w:rsidR="00DC6249" w:rsidRPr="00BB65C5" w:rsidRDefault="00DC6249" w:rsidP="00BB65C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BB65C5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7A7E7FE4" wp14:editId="61FD555F">
            <wp:extent cx="5554378" cy="4348717"/>
            <wp:effectExtent l="0" t="0" r="825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7922"/>
                    <a:stretch/>
                  </pic:blipFill>
                  <pic:spPr bwMode="auto">
                    <a:xfrm>
                      <a:off x="0" y="0"/>
                      <a:ext cx="5596570" cy="4381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249" w:rsidRPr="00BB65C5" w:rsidRDefault="00DC6249" w:rsidP="00BB65C5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BB65C5">
        <w:rPr>
          <w:rFonts w:ascii="Times New Roman" w:hAnsi="Times New Roman" w:cs="Times New Roman"/>
          <w:b/>
          <w:sz w:val="24"/>
          <w:szCs w:val="28"/>
        </w:rPr>
        <w:t>Рисунок 16.36 Выделение нескольких элементов</w:t>
      </w:r>
    </w:p>
    <w:p w:rsidR="00DC6249" w:rsidRPr="00EC679E" w:rsidRDefault="00DC6249" w:rsidP="00BB65C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lastRenderedPageBreak/>
        <w:t>Если всё сделано правильно, то элементы выделятся синим цветом. После этого достаточно открыть окно свойств (нажать правой кнопкой мыши по выделенному и выбрать «Свойства») и указать положение заголовка — «Верх» (рис. 16.37 — 16.38).</w:t>
      </w:r>
    </w:p>
    <w:p w:rsidR="00DC6249" w:rsidRPr="002E6F56" w:rsidRDefault="00DC6249" w:rsidP="002E6F5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4EC10DFA" wp14:editId="5F42224F">
            <wp:extent cx="4229126" cy="32400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7684"/>
                    <a:stretch/>
                  </pic:blipFill>
                  <pic:spPr bwMode="auto">
                    <a:xfrm>
                      <a:off x="0" y="0"/>
                      <a:ext cx="4229126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249" w:rsidRPr="002E6F56" w:rsidRDefault="00DC6249" w:rsidP="002E6F56">
      <w:pPr>
        <w:pStyle w:val="a3"/>
        <w:spacing w:line="48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sz w:val="24"/>
          <w:szCs w:val="28"/>
        </w:rPr>
        <w:t>Рисунок 16.37 Открытие свойств нескольких элементов</w:t>
      </w:r>
    </w:p>
    <w:p w:rsidR="00DC6249" w:rsidRPr="002E6F56" w:rsidRDefault="00BB2CFF" w:rsidP="002E6F5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072B1F86" wp14:editId="1C64FD99">
            <wp:extent cx="5887464" cy="248400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87464" cy="2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FF" w:rsidRPr="002E6F56" w:rsidRDefault="00BB2CFF" w:rsidP="002E6F56">
      <w:pPr>
        <w:pStyle w:val="a3"/>
        <w:spacing w:line="360" w:lineRule="auto"/>
        <w:jc w:val="center"/>
        <w:rPr>
          <w:rFonts w:ascii="Times New Roman" w:hAnsi="Times New Roman" w:cs="Times New Roman"/>
          <w:b/>
          <w:noProof/>
          <w:sz w:val="24"/>
          <w:szCs w:val="28"/>
          <w:lang w:eastAsia="ru-RU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6961869C" wp14:editId="5D75F912">
            <wp:extent cx="2880000" cy="2194758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9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11E0FEAF" wp14:editId="7F973C90">
            <wp:extent cx="2729528" cy="252000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2952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249" w:rsidRPr="002E6F56" w:rsidRDefault="00DC6249" w:rsidP="002E6F56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sz w:val="24"/>
          <w:szCs w:val="28"/>
        </w:rPr>
        <w:t>Рисунок 16.38 Свойство «Положение заголовка»</w:t>
      </w:r>
    </w:p>
    <w:p w:rsidR="00DC6249" w:rsidRPr="00EC679E" w:rsidRDefault="00DC6249" w:rsidP="002E6F56">
      <w:pPr>
        <w:pStyle w:val="a3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lastRenderedPageBreak/>
        <w:t>Теперь все заголовки элементов будут расположены как на форме у заказчика. Помимо этого, на эталонной форме названия элементов «Код» и «Наименование» отличаются от наших. Изменить их можно, открыв перечень стандартных реквизитов у справочника «Сотрудники» (рис. 16.9).</w:t>
      </w:r>
    </w:p>
    <w:p w:rsidR="00DC6249" w:rsidRPr="002E6F56" w:rsidRDefault="00DC6249" w:rsidP="002E6F5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67FB5AF8" wp14:editId="30DDC345">
            <wp:extent cx="5940261" cy="4189228"/>
            <wp:effectExtent l="0" t="0" r="3810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3507"/>
                    <a:stretch/>
                  </pic:blipFill>
                  <pic:spPr bwMode="auto">
                    <a:xfrm>
                      <a:off x="0" y="0"/>
                      <a:ext cx="5940425" cy="4189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249" w:rsidRPr="002E6F56" w:rsidRDefault="00DC6249" w:rsidP="002E6F56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sz w:val="24"/>
          <w:szCs w:val="28"/>
        </w:rPr>
        <w:t>Рисунок 16.39 Открытие стандартных реквизитов справочника</w:t>
      </w:r>
    </w:p>
    <w:p w:rsidR="00DC6249" w:rsidRPr="00EC679E" w:rsidRDefault="00DC6249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После этого откроем свойства реквизитов «Код» и «Наименование» и дадим им синонимы — «Табельный №» и «Фамилия И.О.» соответственно.</w:t>
      </w:r>
    </w:p>
    <w:p w:rsidR="00DC6249" w:rsidRPr="00EC679E" w:rsidRDefault="00DC6249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На этом настройка формы элемента закончена, результат в пользовательском режиме показан на рисунках 16.40 — 16.41.</w:t>
      </w:r>
    </w:p>
    <w:p w:rsidR="00DC6249" w:rsidRPr="002E6F56" w:rsidRDefault="00DC6249" w:rsidP="002E6F5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46990C7A" wp14:editId="78807910">
            <wp:extent cx="5940002" cy="3870252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5564"/>
                    <a:stretch/>
                  </pic:blipFill>
                  <pic:spPr bwMode="auto">
                    <a:xfrm>
                      <a:off x="0" y="0"/>
                      <a:ext cx="5940425" cy="3870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249" w:rsidRPr="002E6F56" w:rsidRDefault="00DC6249" w:rsidP="002E6F56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sz w:val="24"/>
          <w:szCs w:val="28"/>
        </w:rPr>
        <w:t>Рисунок 16.40 Вкладка «Основное» в карточке сотрудника</w:t>
      </w:r>
    </w:p>
    <w:p w:rsidR="00DC6249" w:rsidRPr="002E6F56" w:rsidRDefault="00DC6249" w:rsidP="002E6F5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73B1455C" wp14:editId="72BEBFA6">
            <wp:extent cx="5940276" cy="3232297"/>
            <wp:effectExtent l="0" t="0" r="3810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7027"/>
                    <a:stretch/>
                  </pic:blipFill>
                  <pic:spPr bwMode="auto">
                    <a:xfrm>
                      <a:off x="0" y="0"/>
                      <a:ext cx="5940425" cy="3232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249" w:rsidRPr="002E6F56" w:rsidRDefault="00DC6249" w:rsidP="002E6F56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sz w:val="24"/>
          <w:szCs w:val="28"/>
        </w:rPr>
        <w:t>Рисунок 16.41 Вкладка «Стаж» в карточке сотрудника</w:t>
      </w:r>
    </w:p>
    <w:p w:rsidR="00DC6249" w:rsidRPr="00EC679E" w:rsidRDefault="00DC6249" w:rsidP="00EC679E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br w:type="page"/>
      </w:r>
    </w:p>
    <w:p w:rsidR="00DC6249" w:rsidRPr="002E6F56" w:rsidRDefault="00DC6249" w:rsidP="002E6F56">
      <w:pPr>
        <w:pStyle w:val="1"/>
        <w:numPr>
          <w:ilvl w:val="0"/>
          <w:numId w:val="2"/>
        </w:numPr>
        <w:spacing w:line="480" w:lineRule="auto"/>
        <w:jc w:val="both"/>
        <w:rPr>
          <w:rFonts w:ascii="Times New Roman" w:hAnsi="Times New Roman" w:cs="Times New Roman"/>
          <w:b/>
          <w:color w:val="auto"/>
          <w:sz w:val="40"/>
        </w:rPr>
      </w:pPr>
      <w:bookmarkStart w:id="6" w:name="_Toc127888515"/>
      <w:r w:rsidRPr="002E6F56">
        <w:rPr>
          <w:rFonts w:ascii="Times New Roman" w:hAnsi="Times New Roman" w:cs="Times New Roman"/>
          <w:b/>
          <w:color w:val="auto"/>
          <w:sz w:val="40"/>
        </w:rPr>
        <w:lastRenderedPageBreak/>
        <w:t>Документы – Заказ клиента</w:t>
      </w:r>
      <w:bookmarkEnd w:id="6"/>
      <w:r w:rsidR="00927298" w:rsidRPr="002E6F56">
        <w:rPr>
          <w:rFonts w:ascii="Times New Roman" w:hAnsi="Times New Roman" w:cs="Times New Roman"/>
          <w:b/>
          <w:color w:val="auto"/>
          <w:sz w:val="40"/>
        </w:rPr>
        <w:t xml:space="preserve"> </w:t>
      </w:r>
    </w:p>
    <w:p w:rsidR="00DC6249" w:rsidRPr="00EC679E" w:rsidRDefault="00DC6249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В данной главе выполним следующую задачу от условного заказчика:</w:t>
      </w:r>
    </w:p>
    <w:p w:rsidR="00DC6249" w:rsidRPr="00EC679E" w:rsidRDefault="00DC6249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необходим функционал учета заказов клиентов в прикладном решении (рис. 17.1).</w:t>
      </w:r>
    </w:p>
    <w:p w:rsidR="00DC6249" w:rsidRPr="00EC679E" w:rsidRDefault="00DC6249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Указывать требуется соответственно: номер, дату, покупателя (кто заказывает), договор с этим покупателем, список товаров и услуг.</w:t>
      </w:r>
    </w:p>
    <w:p w:rsidR="00DC6249" w:rsidRPr="00EC679E" w:rsidRDefault="00DC6249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Причем в табличной части товаров можно указывать только товары, а в табличной части услуг — только услуги.</w:t>
      </w:r>
    </w:p>
    <w:p w:rsidR="00DC6249" w:rsidRPr="002E6F56" w:rsidRDefault="00DC6249" w:rsidP="002E6F5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1ACB2C6F" wp14:editId="7F744BCD">
            <wp:extent cx="6613943" cy="391278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10139" b="12784"/>
                    <a:stretch/>
                  </pic:blipFill>
                  <pic:spPr bwMode="auto">
                    <a:xfrm>
                      <a:off x="0" y="0"/>
                      <a:ext cx="6626321" cy="3920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249" w:rsidRPr="002E6F56" w:rsidRDefault="00DC6249" w:rsidP="002E6F56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sz w:val="24"/>
          <w:szCs w:val="28"/>
        </w:rPr>
        <w:t>Рисунок 17.1 Пример требования заказчика</w:t>
      </w:r>
    </w:p>
    <w:p w:rsidR="00DC6249" w:rsidRPr="00EC679E" w:rsidRDefault="00DC6249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Во-первых, поговорим</w:t>
      </w:r>
      <w:r w:rsidR="004A2D1D" w:rsidRPr="00EC679E">
        <w:rPr>
          <w:rFonts w:ascii="Times New Roman" w:hAnsi="Times New Roman" w:cs="Times New Roman"/>
          <w:sz w:val="28"/>
          <w:szCs w:val="28"/>
        </w:rPr>
        <w:t xml:space="preserve"> о самой сущности заказ клиента,</w:t>
      </w:r>
      <w:r w:rsidRPr="00EC679E">
        <w:rPr>
          <w:rFonts w:ascii="Times New Roman" w:hAnsi="Times New Roman" w:cs="Times New Roman"/>
          <w:sz w:val="28"/>
          <w:szCs w:val="28"/>
        </w:rPr>
        <w:t xml:space="preserve"> что это такое. Действие, которое происходит в жизни предприятия, нуждается в механизме, который </w:t>
      </w:r>
      <w:r w:rsidR="004A2D1D" w:rsidRPr="00EC679E">
        <w:rPr>
          <w:rFonts w:ascii="Times New Roman" w:hAnsi="Times New Roman" w:cs="Times New Roman"/>
          <w:sz w:val="28"/>
          <w:szCs w:val="28"/>
        </w:rPr>
        <w:t>будет фиксировать в себе номер и</w:t>
      </w:r>
      <w:r w:rsidRPr="00EC679E">
        <w:rPr>
          <w:rFonts w:ascii="Times New Roman" w:hAnsi="Times New Roman" w:cs="Times New Roman"/>
          <w:sz w:val="28"/>
          <w:szCs w:val="28"/>
        </w:rPr>
        <w:t xml:space="preserve"> дату. Можно, конечно, было бы использовать справочник, но для фиксирования каких-либо действий в жизни предприятия существует отдельный механизм, который называется «Документы» (рис. 17.2).</w:t>
      </w:r>
    </w:p>
    <w:p w:rsidR="00DC6249" w:rsidRPr="002E6F56" w:rsidRDefault="00DC6249" w:rsidP="002E6F5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2B8D017E" wp14:editId="5B7F08BA">
            <wp:extent cx="5940056" cy="3200400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8497"/>
                    <a:stretch/>
                  </pic:blipFill>
                  <pic:spPr bwMode="auto">
                    <a:xfrm>
                      <a:off x="0" y="0"/>
                      <a:ext cx="5940425" cy="3200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249" w:rsidRPr="002E6F56" w:rsidRDefault="00DC6249" w:rsidP="002E6F56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sz w:val="24"/>
          <w:szCs w:val="28"/>
        </w:rPr>
        <w:t>Рисунок 17.2 Пример списка документов</w:t>
      </w:r>
    </w:p>
    <w:p w:rsidR="00DC6249" w:rsidRPr="00EC679E" w:rsidRDefault="00DC6249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«Документы» — это прикладные объе</w:t>
      </w:r>
      <w:r w:rsidR="002E0EAD" w:rsidRPr="00EC679E">
        <w:rPr>
          <w:rFonts w:ascii="Times New Roman" w:hAnsi="Times New Roman" w:cs="Times New Roman"/>
          <w:sz w:val="28"/>
          <w:szCs w:val="28"/>
        </w:rPr>
        <w:t xml:space="preserve">кты конфигурации. Они позволяют </w:t>
      </w:r>
      <w:r w:rsidRPr="00EC679E">
        <w:rPr>
          <w:rFonts w:ascii="Times New Roman" w:hAnsi="Times New Roman" w:cs="Times New Roman"/>
          <w:sz w:val="28"/>
          <w:szCs w:val="28"/>
        </w:rPr>
        <w:t>хранить в прикладном решении информа</w:t>
      </w:r>
      <w:r w:rsidR="002E0EAD" w:rsidRPr="00EC679E">
        <w:rPr>
          <w:rFonts w:ascii="Times New Roman" w:hAnsi="Times New Roman" w:cs="Times New Roman"/>
          <w:sz w:val="28"/>
          <w:szCs w:val="28"/>
        </w:rPr>
        <w:t xml:space="preserve">цию о совершенных хозяйственных </w:t>
      </w:r>
      <w:r w:rsidRPr="00EC679E">
        <w:rPr>
          <w:rFonts w:ascii="Times New Roman" w:hAnsi="Times New Roman" w:cs="Times New Roman"/>
          <w:sz w:val="28"/>
          <w:szCs w:val="28"/>
        </w:rPr>
        <w:t>операциях или о событиях, произошедших в жизн</w:t>
      </w:r>
      <w:r w:rsidR="002E0EAD" w:rsidRPr="00EC679E">
        <w:rPr>
          <w:rFonts w:ascii="Times New Roman" w:hAnsi="Times New Roman" w:cs="Times New Roman"/>
          <w:sz w:val="28"/>
          <w:szCs w:val="28"/>
        </w:rPr>
        <w:t xml:space="preserve">и предприятия вообще. Это могут </w:t>
      </w:r>
      <w:r w:rsidRPr="00EC679E">
        <w:rPr>
          <w:rFonts w:ascii="Times New Roman" w:hAnsi="Times New Roman" w:cs="Times New Roman"/>
          <w:sz w:val="28"/>
          <w:szCs w:val="28"/>
        </w:rPr>
        <w:t>быть приходные накладные, приказы о приеме на раб</w:t>
      </w:r>
      <w:r w:rsidR="002E0EAD" w:rsidRPr="00EC679E">
        <w:rPr>
          <w:rFonts w:ascii="Times New Roman" w:hAnsi="Times New Roman" w:cs="Times New Roman"/>
          <w:sz w:val="28"/>
          <w:szCs w:val="28"/>
        </w:rPr>
        <w:t xml:space="preserve">оту, счета, платежные поручения </w:t>
      </w:r>
      <w:r w:rsidRPr="00EC679E">
        <w:rPr>
          <w:rFonts w:ascii="Times New Roman" w:hAnsi="Times New Roman" w:cs="Times New Roman"/>
          <w:sz w:val="28"/>
          <w:szCs w:val="28"/>
        </w:rPr>
        <w:t>и</w:t>
      </w:r>
      <w:r w:rsidR="002E0EAD" w:rsidRPr="00EC679E">
        <w:rPr>
          <w:rFonts w:ascii="Times New Roman" w:hAnsi="Times New Roman" w:cs="Times New Roman"/>
          <w:sz w:val="28"/>
          <w:szCs w:val="28"/>
        </w:rPr>
        <w:t xml:space="preserve"> </w:t>
      </w:r>
      <w:r w:rsidRPr="00EC679E">
        <w:rPr>
          <w:rFonts w:ascii="Times New Roman" w:hAnsi="Times New Roman" w:cs="Times New Roman"/>
          <w:sz w:val="28"/>
          <w:szCs w:val="28"/>
        </w:rPr>
        <w:t>т.д. То есть достаточно много различны</w:t>
      </w:r>
      <w:r w:rsidR="002E0EAD" w:rsidRPr="00EC679E">
        <w:rPr>
          <w:rFonts w:ascii="Times New Roman" w:hAnsi="Times New Roman" w:cs="Times New Roman"/>
          <w:sz w:val="28"/>
          <w:szCs w:val="28"/>
        </w:rPr>
        <w:t>х действий в жизни предприятия.</w:t>
      </w:r>
    </w:p>
    <w:p w:rsidR="00DC6249" w:rsidRPr="00EC679E" w:rsidRDefault="002E0EAD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 xml:space="preserve">Документы </w:t>
      </w:r>
      <w:r w:rsidR="00DC6249" w:rsidRPr="00EC679E">
        <w:rPr>
          <w:rFonts w:ascii="Times New Roman" w:hAnsi="Times New Roman" w:cs="Times New Roman"/>
          <w:sz w:val="28"/>
          <w:szCs w:val="28"/>
        </w:rPr>
        <w:t>именуются так же, как и все пр</w:t>
      </w:r>
      <w:r w:rsidRPr="00EC679E">
        <w:rPr>
          <w:rFonts w:ascii="Times New Roman" w:hAnsi="Times New Roman" w:cs="Times New Roman"/>
          <w:sz w:val="28"/>
          <w:szCs w:val="28"/>
        </w:rPr>
        <w:t xml:space="preserve">икладные объекты, с соблюдением </w:t>
      </w:r>
      <w:r w:rsidR="00DC6249" w:rsidRPr="00EC679E">
        <w:rPr>
          <w:rFonts w:ascii="Times New Roman" w:hAnsi="Times New Roman" w:cs="Times New Roman"/>
          <w:sz w:val="28"/>
          <w:szCs w:val="28"/>
        </w:rPr>
        <w:t>правила заполнения свойства «Имя»: в имени не мо</w:t>
      </w:r>
      <w:r w:rsidRPr="00EC679E">
        <w:rPr>
          <w:rFonts w:ascii="Times New Roman" w:hAnsi="Times New Roman" w:cs="Times New Roman"/>
          <w:sz w:val="28"/>
          <w:szCs w:val="28"/>
        </w:rPr>
        <w:t xml:space="preserve">жет быть пробелов и специальных </w:t>
      </w:r>
      <w:r w:rsidR="00DC6249" w:rsidRPr="00EC679E">
        <w:rPr>
          <w:rFonts w:ascii="Times New Roman" w:hAnsi="Times New Roman" w:cs="Times New Roman"/>
          <w:sz w:val="28"/>
          <w:szCs w:val="28"/>
        </w:rPr>
        <w:t>символов, кроме «_», а также имя не может на</w:t>
      </w:r>
      <w:r w:rsidRPr="00EC679E">
        <w:rPr>
          <w:rFonts w:ascii="Times New Roman" w:hAnsi="Times New Roman" w:cs="Times New Roman"/>
          <w:sz w:val="28"/>
          <w:szCs w:val="28"/>
        </w:rPr>
        <w:t xml:space="preserve">чинаться с цифры. По стандартам </w:t>
      </w:r>
      <w:r w:rsidR="00DC6249" w:rsidRPr="00EC679E">
        <w:rPr>
          <w:rFonts w:ascii="Times New Roman" w:hAnsi="Times New Roman" w:cs="Times New Roman"/>
          <w:sz w:val="28"/>
          <w:szCs w:val="28"/>
        </w:rPr>
        <w:t>фирмы 1С документы принято называть в единственном числе.</w:t>
      </w:r>
    </w:p>
    <w:p w:rsidR="00DC6249" w:rsidRPr="00EC679E" w:rsidRDefault="00DC6249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Итак, создадим первый документ.</w:t>
      </w:r>
    </w:p>
    <w:p w:rsidR="00DC6249" w:rsidRPr="00EC679E" w:rsidRDefault="00DC6249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Для его создания можно воспользоватьс</w:t>
      </w:r>
      <w:r w:rsidR="002E0EAD" w:rsidRPr="00EC679E">
        <w:rPr>
          <w:rFonts w:ascii="Times New Roman" w:hAnsi="Times New Roman" w:cs="Times New Roman"/>
          <w:sz w:val="28"/>
          <w:szCs w:val="28"/>
        </w:rPr>
        <w:t xml:space="preserve">я двумя способами: либо выбрать </w:t>
      </w:r>
      <w:r w:rsidRPr="00EC679E">
        <w:rPr>
          <w:rFonts w:ascii="Times New Roman" w:hAnsi="Times New Roman" w:cs="Times New Roman"/>
          <w:sz w:val="28"/>
          <w:szCs w:val="28"/>
        </w:rPr>
        <w:t xml:space="preserve">«Документы» и нажать на кнопку «Добавить» в </w:t>
      </w:r>
      <w:r w:rsidR="002E0EAD" w:rsidRPr="00EC679E">
        <w:rPr>
          <w:rFonts w:ascii="Times New Roman" w:hAnsi="Times New Roman" w:cs="Times New Roman"/>
          <w:sz w:val="28"/>
          <w:szCs w:val="28"/>
        </w:rPr>
        <w:t xml:space="preserve">панели действий, либо на объект </w:t>
      </w:r>
      <w:r w:rsidRPr="00EC679E">
        <w:rPr>
          <w:rFonts w:ascii="Times New Roman" w:hAnsi="Times New Roman" w:cs="Times New Roman"/>
          <w:sz w:val="28"/>
          <w:szCs w:val="28"/>
        </w:rPr>
        <w:t>«Документы» нажать правой кнопкой мыши и выбрать «Добавить» (рис. 17.3).</w:t>
      </w:r>
    </w:p>
    <w:p w:rsidR="002E0EAD" w:rsidRPr="002E6F56" w:rsidRDefault="006847C0" w:rsidP="002E6F56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8"/>
          <w:highlight w:val="yellow"/>
        </w:rPr>
      </w:pPr>
      <w:r w:rsidRPr="002E6F56">
        <w:rPr>
          <w:rFonts w:ascii="Times New Roman" w:hAnsi="Times New Roman" w:cs="Times New Roman"/>
          <w:noProof/>
          <w:sz w:val="24"/>
          <w:szCs w:val="28"/>
          <w:lang w:eastAsia="ru-RU"/>
        </w:rPr>
        <w:lastRenderedPageBreak/>
        <w:drawing>
          <wp:inline distT="0" distB="0" distL="0" distR="0" wp14:anchorId="337EAC20" wp14:editId="1D9E1853">
            <wp:extent cx="3476625" cy="52006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EAD" w:rsidRPr="002E6F56" w:rsidRDefault="002E0EAD" w:rsidP="002E6F56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  <w:highlight w:val="yellow"/>
        </w:rPr>
      </w:pPr>
      <w:r w:rsidRPr="002E6F56">
        <w:rPr>
          <w:rFonts w:ascii="Times New Roman" w:hAnsi="Times New Roman" w:cs="Times New Roman"/>
          <w:b/>
          <w:sz w:val="24"/>
          <w:szCs w:val="28"/>
          <w:highlight w:val="yellow"/>
        </w:rPr>
        <w:t>Рисунок 17.3 Добавление документа</w:t>
      </w:r>
    </w:p>
    <w:p w:rsidR="002E0EAD" w:rsidRPr="00EC679E" w:rsidRDefault="002E0EAD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  <w:highlight w:val="yellow"/>
        </w:rPr>
        <w:t>Заполним поле «Имя» как &lt;</w:t>
      </w:r>
      <w:proofErr w:type="spellStart"/>
      <w:r w:rsidRPr="00EC679E">
        <w:rPr>
          <w:rFonts w:ascii="Times New Roman" w:hAnsi="Times New Roman" w:cs="Times New Roman"/>
          <w:sz w:val="28"/>
          <w:szCs w:val="28"/>
          <w:highlight w:val="yellow"/>
        </w:rPr>
        <w:t>ЗаказКлиента</w:t>
      </w:r>
      <w:proofErr w:type="spellEnd"/>
      <w:r w:rsidRPr="00EC679E">
        <w:rPr>
          <w:rFonts w:ascii="Times New Roman" w:hAnsi="Times New Roman" w:cs="Times New Roman"/>
          <w:sz w:val="28"/>
          <w:szCs w:val="28"/>
          <w:highlight w:val="yellow"/>
        </w:rPr>
        <w:t>&gt; у документа на вкладке «Основные». Синоним и представление объекта укажем в единственном числе, а представление списка — во множественном (рис. 17.4).</w:t>
      </w:r>
    </w:p>
    <w:p w:rsidR="002E0EAD" w:rsidRPr="002E6F56" w:rsidRDefault="006847C0" w:rsidP="002E6F5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5517F3AE" wp14:editId="12EC37A6">
            <wp:extent cx="5940425" cy="407416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EAD" w:rsidRPr="002E6F56" w:rsidRDefault="002E0EAD" w:rsidP="002E6F56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sz w:val="24"/>
          <w:szCs w:val="28"/>
        </w:rPr>
        <w:t>Рисунок 17.4 Заполнение данных на вкладке «Основные»</w:t>
      </w:r>
    </w:p>
    <w:p w:rsidR="002E0EAD" w:rsidRPr="00EC679E" w:rsidRDefault="002E0EAD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Теперь посмотрим, чего не хватает в документе. В списке документов нужно хранить данные о номере и дате заказа. Если перейдем на вкладку «Данные», то мы не увидим настройку полей номера и даты, как это было раньше при работе со справочниками.</w:t>
      </w:r>
    </w:p>
    <w:p w:rsidR="002E0EAD" w:rsidRPr="00EC679E" w:rsidRDefault="002E0EAD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Обновим конфигурацию и запустим пользовательский режим. Выбираем наш документ и видим таблицу со стандартными реквизитами документа «Дата и номер» (рис. 17.5).</w:t>
      </w:r>
    </w:p>
    <w:p w:rsidR="002E0EAD" w:rsidRPr="002E6F56" w:rsidRDefault="006847C0" w:rsidP="002E6F5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0B1FA231" wp14:editId="579DDED5">
            <wp:extent cx="6365269" cy="247738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81375" cy="248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EAD" w:rsidRPr="002E6F56" w:rsidRDefault="002E0EAD" w:rsidP="002E6F56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sz w:val="24"/>
          <w:szCs w:val="28"/>
        </w:rPr>
        <w:t>Рисунок 17.5 Стандартные реквизиты у документа</w:t>
      </w:r>
    </w:p>
    <w:p w:rsidR="002E0EAD" w:rsidRPr="00EC679E" w:rsidRDefault="002E0EAD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lastRenderedPageBreak/>
        <w:t>Проверим реквизиты: в конфигураторе в настройках документа на вкладке «Данные» нажмем на кнопку «Стандартные реквизиты» и найдем реквизиты «Номер» и «Дата» (рис. 17.6). У документа чуть меньше стандартных реквизитов, нежели у справочника, а именно: «Ссылка», «Номер», «Дата», «Проведен» и «</w:t>
      </w:r>
      <w:proofErr w:type="spellStart"/>
      <w:r w:rsidRPr="00EC679E">
        <w:rPr>
          <w:rFonts w:ascii="Times New Roman" w:hAnsi="Times New Roman" w:cs="Times New Roman"/>
          <w:sz w:val="28"/>
          <w:szCs w:val="28"/>
        </w:rPr>
        <w:t>ПометкаУдаления</w:t>
      </w:r>
      <w:proofErr w:type="spellEnd"/>
      <w:r w:rsidRPr="00EC679E">
        <w:rPr>
          <w:rFonts w:ascii="Times New Roman" w:hAnsi="Times New Roman" w:cs="Times New Roman"/>
          <w:sz w:val="28"/>
          <w:szCs w:val="28"/>
        </w:rPr>
        <w:t>».</w:t>
      </w:r>
    </w:p>
    <w:p w:rsidR="002E0EAD" w:rsidRPr="002E6F56" w:rsidRDefault="006847C0" w:rsidP="002E6F5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5E7A7196" wp14:editId="1A646A07">
            <wp:extent cx="5940425" cy="300037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EAD" w:rsidRPr="002E6F56" w:rsidRDefault="002E0EAD" w:rsidP="00AA7EA3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sz w:val="24"/>
          <w:szCs w:val="28"/>
        </w:rPr>
        <w:t>Рисунок 17.6 Стандартные реквизиты</w:t>
      </w:r>
    </w:p>
    <w:p w:rsidR="002E0EAD" w:rsidRPr="00EC679E" w:rsidRDefault="002E0EAD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С реквизитами «Пометка Удаления» и «Ссылка» мы уже встречались.</w:t>
      </w:r>
    </w:p>
    <w:p w:rsidR="002E0EAD" w:rsidRPr="00EC679E" w:rsidRDefault="002E0EAD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«Номер» — это аналог кода. Номер может повторяться у наших документов, если мы включим периодичность: например, мы можем захотеть каждый месяц обнулять счетчик заказа.</w:t>
      </w:r>
    </w:p>
    <w:p w:rsidR="002E0EAD" w:rsidRPr="00EC679E" w:rsidRDefault="002E0EAD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«Дата» — это тоже стандартный реквизит документов. Стоит отметить, что документ без указанной даты не может существовать в системе. Поэтому дата — это обязательный реквизит для заполнения, как с точки зрения интерфейса, так и с точки зрения программной логики.</w:t>
      </w:r>
    </w:p>
    <w:p w:rsidR="002E0EAD" w:rsidRPr="00EC679E" w:rsidRDefault="002E0EAD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Реквизит «Проведен» рассмотрим позже.</w:t>
      </w:r>
    </w:p>
    <w:p w:rsidR="002E0EAD" w:rsidRPr="00EC679E" w:rsidRDefault="006847C0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И</w:t>
      </w:r>
      <w:r w:rsidR="002E0EAD" w:rsidRPr="00EC679E">
        <w:rPr>
          <w:rFonts w:ascii="Times New Roman" w:hAnsi="Times New Roman" w:cs="Times New Roman"/>
          <w:sz w:val="28"/>
          <w:szCs w:val="28"/>
        </w:rPr>
        <w:t>так, в нашем документе в первую очередь должна указываться</w:t>
      </w:r>
      <w:r w:rsidRPr="00EC679E">
        <w:rPr>
          <w:rFonts w:ascii="Times New Roman" w:hAnsi="Times New Roman" w:cs="Times New Roman"/>
          <w:sz w:val="28"/>
          <w:szCs w:val="28"/>
        </w:rPr>
        <w:t xml:space="preserve"> информация о покупателе и о</w:t>
      </w:r>
      <w:r w:rsidR="002E0EAD" w:rsidRPr="00EC679E">
        <w:rPr>
          <w:rFonts w:ascii="Times New Roman" w:hAnsi="Times New Roman" w:cs="Times New Roman"/>
          <w:sz w:val="28"/>
          <w:szCs w:val="28"/>
        </w:rPr>
        <w:t xml:space="preserve"> договоре. Добавим реквизит «Покупатель». «Тип» укажем &lt;Справочник Ссылка. Контрагенты&gt; (рис. 17.7).</w:t>
      </w:r>
    </w:p>
    <w:p w:rsidR="002E0EAD" w:rsidRPr="002E6F56" w:rsidRDefault="006847C0" w:rsidP="002E6F5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19443C8D" wp14:editId="69D3B4ED">
            <wp:extent cx="5672881" cy="4320000"/>
            <wp:effectExtent l="0" t="0" r="444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72881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EAD" w:rsidRPr="002E6F56" w:rsidRDefault="002E0EAD" w:rsidP="002E6F56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sz w:val="24"/>
          <w:szCs w:val="28"/>
        </w:rPr>
        <w:t>Рисунок 17.7 Создание реквизита «Покупатель»</w:t>
      </w:r>
    </w:p>
    <w:p w:rsidR="002E0EAD" w:rsidRPr="00EC679E" w:rsidRDefault="002E0EAD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 xml:space="preserve">Далее мы должны добавить еще один реквизит – «Договор». «Тип» поставим </w:t>
      </w:r>
      <w:proofErr w:type="gramStart"/>
      <w:r w:rsidRPr="00EC679E">
        <w:rPr>
          <w:rFonts w:ascii="Times New Roman" w:hAnsi="Times New Roman" w:cs="Times New Roman"/>
          <w:sz w:val="28"/>
          <w:szCs w:val="28"/>
        </w:rPr>
        <w:t xml:space="preserve">&lt; </w:t>
      </w:r>
      <w:proofErr w:type="spellStart"/>
      <w:r w:rsidRPr="00EC679E">
        <w:rPr>
          <w:rFonts w:ascii="Times New Roman" w:hAnsi="Times New Roman" w:cs="Times New Roman"/>
          <w:sz w:val="28"/>
          <w:szCs w:val="28"/>
        </w:rPr>
        <w:t>СправочникСсылка.Договоры</w:t>
      </w:r>
      <w:proofErr w:type="spellEnd"/>
      <w:proofErr w:type="gramEnd"/>
      <w:r w:rsidRPr="00EC679E">
        <w:rPr>
          <w:rFonts w:ascii="Times New Roman" w:hAnsi="Times New Roman" w:cs="Times New Roman"/>
          <w:sz w:val="28"/>
          <w:szCs w:val="28"/>
        </w:rPr>
        <w:t>&gt; (рис.17.8).</w:t>
      </w:r>
    </w:p>
    <w:p w:rsidR="002E0EAD" w:rsidRPr="002E6F56" w:rsidRDefault="0030378C" w:rsidP="002E6F5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79D0E1C7" wp14:editId="5D728EE5">
            <wp:extent cx="5757743" cy="4320000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774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EAD" w:rsidRPr="002E6F56" w:rsidRDefault="002E0EAD" w:rsidP="002E6F5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sz w:val="24"/>
          <w:szCs w:val="28"/>
        </w:rPr>
        <w:t>Рисунок 17.8 Добавление реквизита «Договор»</w:t>
      </w:r>
    </w:p>
    <w:p w:rsidR="002E0EAD" w:rsidRPr="00EC679E" w:rsidRDefault="002E0EAD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lastRenderedPageBreak/>
        <w:t>Обновим конфигурацию и запустим пользовательский режим. Проверим, как будут работать реквизиты.</w:t>
      </w:r>
    </w:p>
    <w:p w:rsidR="002E0EAD" w:rsidRPr="00EC679E" w:rsidRDefault="002E0EAD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Открываем заказы клиентов. Появляются дополнительные колонки. Далее нажимаем на кнопку «Создать».</w:t>
      </w:r>
    </w:p>
    <w:p w:rsidR="002E0EAD" w:rsidRPr="00EC679E" w:rsidRDefault="002E0EAD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Появляется форма документа ‚ и здесь мы можем указать покупателя: Белого мишку или Курьера.</w:t>
      </w:r>
    </w:p>
    <w:p w:rsidR="002E0EAD" w:rsidRPr="00EC679E" w:rsidRDefault="002E0EAD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Укажем Белого мишку. Далее нам нужно указать договор. Посмотрим на договор</w:t>
      </w:r>
      <w:r w:rsidR="00FD66A5" w:rsidRPr="00EC679E">
        <w:rPr>
          <w:rFonts w:ascii="Times New Roman" w:hAnsi="Times New Roman" w:cs="Times New Roman"/>
          <w:sz w:val="28"/>
          <w:szCs w:val="28"/>
        </w:rPr>
        <w:t xml:space="preserve">ы нашего покупателя. При выборе </w:t>
      </w:r>
      <w:r w:rsidRPr="00EC679E">
        <w:rPr>
          <w:rFonts w:ascii="Times New Roman" w:hAnsi="Times New Roman" w:cs="Times New Roman"/>
          <w:sz w:val="28"/>
          <w:szCs w:val="28"/>
        </w:rPr>
        <w:t>договора нажмем на кнопку «Показать все» ‚ и увидим договоры, которые вообще не им</w:t>
      </w:r>
      <w:r w:rsidR="00FD66A5" w:rsidRPr="00EC679E">
        <w:rPr>
          <w:rFonts w:ascii="Times New Roman" w:hAnsi="Times New Roman" w:cs="Times New Roman"/>
          <w:sz w:val="28"/>
          <w:szCs w:val="28"/>
        </w:rPr>
        <w:t xml:space="preserve">еют никакого отношения к нашему </w:t>
      </w:r>
      <w:r w:rsidRPr="00EC679E">
        <w:rPr>
          <w:rFonts w:ascii="Times New Roman" w:hAnsi="Times New Roman" w:cs="Times New Roman"/>
          <w:sz w:val="28"/>
          <w:szCs w:val="28"/>
        </w:rPr>
        <w:t>Белому мишке. На самом деле, мы видим список всех договоров, а принадлежат они Курьеру (рис. 17.9).</w:t>
      </w:r>
    </w:p>
    <w:p w:rsidR="00FD66A5" w:rsidRPr="002E6F56" w:rsidRDefault="00FD66A5" w:rsidP="002E6F5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0EE0CDEC" wp14:editId="61488B55">
            <wp:extent cx="5939234" cy="2700670"/>
            <wp:effectExtent l="0" t="0" r="4445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6936"/>
                    <a:stretch/>
                  </pic:blipFill>
                  <pic:spPr bwMode="auto">
                    <a:xfrm>
                      <a:off x="0" y="0"/>
                      <a:ext cx="5940425" cy="2701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6A5" w:rsidRPr="002E6F56" w:rsidRDefault="00FD66A5" w:rsidP="002E6F56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sz w:val="24"/>
          <w:szCs w:val="28"/>
        </w:rPr>
        <w:t>Рисунок 17.9 Проверка реквизитов в документе</w:t>
      </w:r>
    </w:p>
    <w:p w:rsidR="00FD66A5" w:rsidRPr="00EC679E" w:rsidRDefault="00FD66A5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Нам не нужно отображать лишние догово</w:t>
      </w:r>
      <w:r w:rsidR="0030378C" w:rsidRPr="00EC679E">
        <w:rPr>
          <w:rFonts w:ascii="Times New Roman" w:hAnsi="Times New Roman" w:cs="Times New Roman"/>
          <w:sz w:val="28"/>
          <w:szCs w:val="28"/>
        </w:rPr>
        <w:t>ры</w:t>
      </w:r>
      <w:r w:rsidRPr="00EC679E">
        <w:rPr>
          <w:rFonts w:ascii="Times New Roman" w:hAnsi="Times New Roman" w:cs="Times New Roman"/>
          <w:sz w:val="28"/>
          <w:szCs w:val="28"/>
        </w:rPr>
        <w:t>. Требуется решить эту проблему.</w:t>
      </w:r>
    </w:p>
    <w:p w:rsidR="00FD66A5" w:rsidRPr="00EC679E" w:rsidRDefault="00FD66A5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Для начала просто запишем этот документ, нажав на кнопку «Записать», чтобы потом его не пересоздавать: номер автоматически присваивается, и дата автоматически заполняется текущим значением с часов компьютера.</w:t>
      </w:r>
    </w:p>
    <w:p w:rsidR="00FD66A5" w:rsidRPr="00EC679E" w:rsidRDefault="00FD66A5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Закроем документ. Сейчас наш документ сохранен: мы можем закрыть пользовательский режим и вернуться в конфигуратор.</w:t>
      </w:r>
    </w:p>
    <w:p w:rsidR="00FD66A5" w:rsidRPr="00EC679E" w:rsidRDefault="00FD66A5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Нам нужно сделать так, чтобы при выборе покупателя у нас отображались только те договоры, которые соответствуют выбранному контрагенту. За это у нас отвечает отдельная настройка в свойствах реквизита «Договор».</w:t>
      </w:r>
    </w:p>
    <w:p w:rsidR="00FD66A5" w:rsidRPr="00EC679E" w:rsidRDefault="00FD66A5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lastRenderedPageBreak/>
        <w:t>В свойствах реквизита на вкладке «Представление» есть поле «Связи параметров выбора». Эта настройка отвечает за то, чтобы связать параметры выбора или отбор нашего поля с реквизитом.</w:t>
      </w:r>
    </w:p>
    <w:p w:rsidR="00FD66A5" w:rsidRPr="00EC679E" w:rsidRDefault="00FD66A5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В нашем случае нам нужен отбор по полю «Владелец»: когда мы выбираем договор, необходимо отбирать значения по его владельцу, а значение «Владельца» брать будем из реквизита «Покупатель».</w:t>
      </w:r>
    </w:p>
    <w:p w:rsidR="00FD66A5" w:rsidRPr="00EC679E" w:rsidRDefault="00FD66A5" w:rsidP="00EC679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Нажимаем на кнопку выбора напротив поля «Связи параметры выбора»: у нас открывается список, где платформа ожидает настройки отбора. Отбор строим по полю «Покупатель» - у н</w:t>
      </w:r>
      <w:r w:rsidR="002E6F56">
        <w:rPr>
          <w:rFonts w:ascii="Times New Roman" w:hAnsi="Times New Roman" w:cs="Times New Roman"/>
          <w:sz w:val="28"/>
          <w:szCs w:val="28"/>
        </w:rPr>
        <w:t>ас появляется «</w:t>
      </w:r>
      <w:proofErr w:type="spellStart"/>
      <w:r w:rsidR="002E6F56">
        <w:rPr>
          <w:rFonts w:ascii="Times New Roman" w:hAnsi="Times New Roman" w:cs="Times New Roman"/>
          <w:sz w:val="28"/>
          <w:szCs w:val="28"/>
        </w:rPr>
        <w:t>Отбор.Владелец</w:t>
      </w:r>
      <w:proofErr w:type="spellEnd"/>
      <w:r w:rsidR="002E6F56">
        <w:rPr>
          <w:rFonts w:ascii="Times New Roman" w:hAnsi="Times New Roman" w:cs="Times New Roman"/>
          <w:sz w:val="28"/>
          <w:szCs w:val="28"/>
        </w:rPr>
        <w:t>».</w:t>
      </w:r>
      <w:r w:rsidRPr="00EC679E">
        <w:rPr>
          <w:rFonts w:ascii="Times New Roman" w:hAnsi="Times New Roman" w:cs="Times New Roman"/>
          <w:sz w:val="28"/>
          <w:szCs w:val="28"/>
        </w:rPr>
        <w:t xml:space="preserve"> Если этого не произошло, то вручную ставим отбор по владельцу. Если какие-то значения не соответствуют этому отбору, то значения будут очищаться. Нажимаем «ОК» (рис. 17.10).</w:t>
      </w:r>
    </w:p>
    <w:p w:rsidR="00FD66A5" w:rsidRPr="002E6F56" w:rsidRDefault="00FD66A5" w:rsidP="002E6F5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3716295A" wp14:editId="683D23A1">
            <wp:extent cx="5939220" cy="2583712"/>
            <wp:effectExtent l="0" t="0" r="4445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6721"/>
                    <a:stretch/>
                  </pic:blipFill>
                  <pic:spPr bwMode="auto">
                    <a:xfrm>
                      <a:off x="0" y="0"/>
                      <a:ext cx="5940425" cy="2584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6A5" w:rsidRPr="002E6F56" w:rsidRDefault="00FD66A5" w:rsidP="002E6F56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sz w:val="24"/>
          <w:szCs w:val="28"/>
        </w:rPr>
        <w:t>Рисунок 17.10 Настройка свойств «Связи параметров выбора»</w:t>
      </w:r>
    </w:p>
    <w:p w:rsidR="00FD66A5" w:rsidRPr="00EC679E" w:rsidRDefault="00CC0E6E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Обновляем конфигурацию и</w:t>
      </w:r>
      <w:r w:rsidR="00FD66A5" w:rsidRPr="00EC679E">
        <w:rPr>
          <w:rFonts w:ascii="Times New Roman" w:hAnsi="Times New Roman" w:cs="Times New Roman"/>
          <w:sz w:val="28"/>
          <w:szCs w:val="28"/>
        </w:rPr>
        <w:t xml:space="preserve"> запускаем пользовательский режим для проверки. </w:t>
      </w:r>
    </w:p>
    <w:p w:rsidR="00FD66A5" w:rsidRPr="00EC679E" w:rsidRDefault="00FD66A5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Открываем наш документ в списке «Заказы клиентов». Выбираем покупателя Белый мишка и заполняем договор.</w:t>
      </w:r>
    </w:p>
    <w:p w:rsidR="00FD66A5" w:rsidRPr="00EC679E" w:rsidRDefault="00FD66A5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Теперь договоры не отображаются ‚ поскольку они не относятся к нашему покупателю (рис. 17.11).</w:t>
      </w:r>
    </w:p>
    <w:p w:rsidR="00FD66A5" w:rsidRPr="002E6F56" w:rsidRDefault="00FD19E7" w:rsidP="002E6F5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0C8CD1B3" wp14:editId="11557D52">
            <wp:extent cx="5940425" cy="48577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6A5" w:rsidRPr="002E6F56" w:rsidRDefault="00FD66A5" w:rsidP="002E6F56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sz w:val="24"/>
          <w:szCs w:val="28"/>
        </w:rPr>
        <w:t>Рисунок 17.11 Работа «Связи параметров выбора»</w:t>
      </w:r>
    </w:p>
    <w:p w:rsidR="00FD66A5" w:rsidRPr="00EC679E" w:rsidRDefault="00FD66A5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Если выберем покупателя Курьер, то договоры, связанные с ним, будут отображаться: таким образом работает «Связь параметров выбора».</w:t>
      </w:r>
    </w:p>
    <w:p w:rsidR="00FD66A5" w:rsidRPr="00EC679E" w:rsidRDefault="00FD66A5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Мы сделали первые действия: добавили несколько полей. Перед тем, как добавлять табличную часть, поговорим на тему проведения. Что означает кнопка «Пр</w:t>
      </w:r>
      <w:r w:rsidR="00FD19E7" w:rsidRPr="00EC679E">
        <w:rPr>
          <w:rFonts w:ascii="Times New Roman" w:hAnsi="Times New Roman" w:cs="Times New Roman"/>
          <w:sz w:val="28"/>
          <w:szCs w:val="28"/>
        </w:rPr>
        <w:t>овести» и «Провести и закрыть» и</w:t>
      </w:r>
      <w:r w:rsidRPr="00EC679E">
        <w:rPr>
          <w:rFonts w:ascii="Times New Roman" w:hAnsi="Times New Roman" w:cs="Times New Roman"/>
          <w:sz w:val="28"/>
          <w:szCs w:val="28"/>
        </w:rPr>
        <w:t xml:space="preserve"> чем она отличается от кнопки «Записать».</w:t>
      </w:r>
    </w:p>
    <w:p w:rsidR="00FD66A5" w:rsidRPr="00EC679E" w:rsidRDefault="00FD66A5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Стандартный реквизит «Проведен</w:t>
      </w:r>
      <w:r w:rsidR="002E6F56">
        <w:rPr>
          <w:rFonts w:ascii="Times New Roman" w:hAnsi="Times New Roman" w:cs="Times New Roman"/>
          <w:sz w:val="28"/>
          <w:szCs w:val="28"/>
        </w:rPr>
        <w:t>» имеет тип значения «Булево» (И</w:t>
      </w:r>
      <w:r w:rsidRPr="00EC679E">
        <w:rPr>
          <w:rFonts w:ascii="Times New Roman" w:hAnsi="Times New Roman" w:cs="Times New Roman"/>
          <w:sz w:val="28"/>
          <w:szCs w:val="28"/>
        </w:rPr>
        <w:t>стина/Ложь). Он отвечает на вопрос: «Влияет ли этот документ на учёт или нет?»</w:t>
      </w:r>
    </w:p>
    <w:p w:rsidR="00FD66A5" w:rsidRPr="00EC679E" w:rsidRDefault="00FD66A5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 xml:space="preserve">Если документ </w:t>
      </w:r>
      <w:r w:rsidR="002E6F56" w:rsidRPr="00EC679E">
        <w:rPr>
          <w:rFonts w:ascii="Times New Roman" w:hAnsi="Times New Roman" w:cs="Times New Roman"/>
          <w:sz w:val="28"/>
          <w:szCs w:val="28"/>
        </w:rPr>
        <w:t>проводится</w:t>
      </w:r>
      <w:r w:rsidRPr="00EC679E">
        <w:rPr>
          <w:rFonts w:ascii="Times New Roman" w:hAnsi="Times New Roman" w:cs="Times New Roman"/>
          <w:sz w:val="28"/>
          <w:szCs w:val="28"/>
        </w:rPr>
        <w:t>, то он может изменить состояние тех или иных учитываемых данных.</w:t>
      </w:r>
    </w:p>
    <w:p w:rsidR="00FD66A5" w:rsidRPr="00EC679E" w:rsidRDefault="00FD66A5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Если документ не проводится — это значит, что событие, которое он отражает, не влияет на состояние учета, который ведется в данном прикладном решении.</w:t>
      </w:r>
    </w:p>
    <w:p w:rsidR="00FD66A5" w:rsidRPr="00EC679E" w:rsidRDefault="00FD66A5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Таким обр</w:t>
      </w:r>
      <w:r w:rsidR="002E6F56">
        <w:rPr>
          <w:rFonts w:ascii="Times New Roman" w:hAnsi="Times New Roman" w:cs="Times New Roman"/>
          <w:sz w:val="28"/>
          <w:szCs w:val="28"/>
        </w:rPr>
        <w:t>азом, у документа проведение опц</w:t>
      </w:r>
      <w:r w:rsidRPr="00EC679E">
        <w:rPr>
          <w:rFonts w:ascii="Times New Roman" w:hAnsi="Times New Roman" w:cs="Times New Roman"/>
          <w:sz w:val="28"/>
          <w:szCs w:val="28"/>
        </w:rPr>
        <w:t xml:space="preserve">ионально: мы можем его включить, а можем не включать. Соответственно, если документ проводится, значит, он каким-то образом может влиять на учетные данные. Учетные данные хранятся в регистрах, и если мы хотим работать с регистром, то нам понадобится документ с проведением. </w:t>
      </w:r>
      <w:r w:rsidRPr="00EC679E">
        <w:rPr>
          <w:rFonts w:ascii="Times New Roman" w:hAnsi="Times New Roman" w:cs="Times New Roman"/>
          <w:sz w:val="28"/>
          <w:szCs w:val="28"/>
        </w:rPr>
        <w:lastRenderedPageBreak/>
        <w:t>Если нам не нужно влиять на учетные данные, то нам нужен документ без проведения.</w:t>
      </w:r>
    </w:p>
    <w:p w:rsidR="00FD66A5" w:rsidRPr="00EC679E" w:rsidRDefault="00FD66A5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Примером таких изменений может выступать коммерческое предложение, которое мы отправляем нашему потенциальному покупателю. Оно ни на какой учет не влияет: покупатель может его принять, а может и отказать.</w:t>
      </w:r>
    </w:p>
    <w:p w:rsidR="00FD66A5" w:rsidRPr="00EC679E" w:rsidRDefault="00FD66A5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Однако иногда документ без проведения может влиять на учет в исключительных ситуациях: например, «Корректировка регистров» — документ в типовых конфигурациях. С его помощью можно корректировать напрямую записи регистров. Но про регистры мы поговорим немного позже.</w:t>
      </w:r>
    </w:p>
    <w:p w:rsidR="00FD66A5" w:rsidRPr="00EC679E" w:rsidRDefault="00FD66A5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Итак, мы видим три документа в таблице (рис. 17.12). Первые два документа проведены. Третий документ не проведен, а просто записан.</w:t>
      </w:r>
    </w:p>
    <w:p w:rsidR="00FD66A5" w:rsidRPr="00EC679E" w:rsidRDefault="00FD66A5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Запись документа означает, что событие, которое мы запланировали. еще не произошло.</w:t>
      </w:r>
    </w:p>
    <w:p w:rsidR="00FD66A5" w:rsidRPr="00EC679E" w:rsidRDefault="002E6F56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самом д</w:t>
      </w:r>
      <w:r w:rsidR="00FD66A5" w:rsidRPr="00EC679E">
        <w:rPr>
          <w:rFonts w:ascii="Times New Roman" w:hAnsi="Times New Roman" w:cs="Times New Roman"/>
          <w:sz w:val="28"/>
          <w:szCs w:val="28"/>
        </w:rPr>
        <w:t>еле механизм проведения позволяет нам планировать действия. Получается</w:t>
      </w:r>
      <w:proofErr w:type="gramStart"/>
      <w:r w:rsidR="00FD66A5" w:rsidRPr="00EC679E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FD66A5" w:rsidRPr="00EC679E">
        <w:rPr>
          <w:rFonts w:ascii="Times New Roman" w:hAnsi="Times New Roman" w:cs="Times New Roman"/>
          <w:sz w:val="28"/>
          <w:szCs w:val="28"/>
        </w:rPr>
        <w:t xml:space="preserve"> что, когда мы планируем заказ клиента, мы сначала просто его записываем в системе, а как только человек подтверждает заказ, то документ проводится и может влиять на учетные данные: например, резерв количества конкретного товара.</w:t>
      </w:r>
    </w:p>
    <w:p w:rsidR="00FD66A5" w:rsidRPr="002E6F56" w:rsidRDefault="00FD66A5" w:rsidP="002E6F5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17B57C99" wp14:editId="2879A9D6">
            <wp:extent cx="5939880" cy="2934586"/>
            <wp:effectExtent l="0" t="0" r="381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16686"/>
                    <a:stretch/>
                  </pic:blipFill>
                  <pic:spPr bwMode="auto">
                    <a:xfrm>
                      <a:off x="0" y="0"/>
                      <a:ext cx="5940425" cy="293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6A5" w:rsidRPr="002E6F56" w:rsidRDefault="00FD66A5" w:rsidP="002E6F56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sz w:val="24"/>
          <w:szCs w:val="28"/>
        </w:rPr>
        <w:t>Рисунок 17.12. Пример списка документов в разном состоянии (записан/проведен)</w:t>
      </w:r>
    </w:p>
    <w:p w:rsidR="00FD66A5" w:rsidRPr="00EC679E" w:rsidRDefault="00FD66A5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Итак, давайте попробуем реализовать данную задачу. У нас есть кнопка «Провести и записать». Попробуем сейчас закрыть редактируемый документ.</w:t>
      </w:r>
    </w:p>
    <w:p w:rsidR="00FD66A5" w:rsidRPr="00EC679E" w:rsidRDefault="00FD66A5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Мы видим, что у него отображается иконка в виде листа бумаги.</w:t>
      </w:r>
    </w:p>
    <w:p w:rsidR="00FD66A5" w:rsidRPr="00EC679E" w:rsidRDefault="00FD66A5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lastRenderedPageBreak/>
        <w:t>Попробуем создать еще один документ: укажем покупателя Белый мишка, договор указывать не будем и нажмем «Провести и закрыть».</w:t>
      </w:r>
    </w:p>
    <w:p w:rsidR="00FD66A5" w:rsidRPr="00EC679E" w:rsidRDefault="00FD66A5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Документ становится проведенным, и к иконке листка подрисовывается галочка: это значит, что данный документ влияет на учет. Первый документ у нас выступает как черновик, который говорит, что покупатель Курьер только планирует что-то заказать (рис. 17.13).</w:t>
      </w:r>
    </w:p>
    <w:p w:rsidR="00FD66A5" w:rsidRPr="002E6F56" w:rsidRDefault="00FD19E7" w:rsidP="002E6F5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5E754FAE" wp14:editId="557EB75A">
            <wp:extent cx="5940425" cy="170561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6A5" w:rsidRPr="002E6F56" w:rsidRDefault="00FD66A5" w:rsidP="002E6F56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sz w:val="24"/>
          <w:szCs w:val="28"/>
        </w:rPr>
        <w:t>Рисунок 17.13 Пример проведённого документа</w:t>
      </w:r>
    </w:p>
    <w:p w:rsidR="00FD66A5" w:rsidRPr="00EC679E" w:rsidRDefault="00FD66A5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Стоит отметить важный момент, который фигурирует в воп</w:t>
      </w:r>
      <w:r w:rsidR="003C563A" w:rsidRPr="00EC679E">
        <w:rPr>
          <w:rFonts w:ascii="Times New Roman" w:hAnsi="Times New Roman" w:cs="Times New Roman"/>
          <w:sz w:val="28"/>
          <w:szCs w:val="28"/>
        </w:rPr>
        <w:t xml:space="preserve">росах экзамена на профессионала </w:t>
      </w:r>
      <w:r w:rsidRPr="00EC679E">
        <w:rPr>
          <w:rFonts w:ascii="Times New Roman" w:hAnsi="Times New Roman" w:cs="Times New Roman"/>
          <w:sz w:val="28"/>
          <w:szCs w:val="28"/>
        </w:rPr>
        <w:t>по платформе. Предположим, мы создали еще один документ и</w:t>
      </w:r>
      <w:r w:rsidR="002E6F56">
        <w:rPr>
          <w:rFonts w:ascii="Times New Roman" w:hAnsi="Times New Roman" w:cs="Times New Roman"/>
          <w:sz w:val="28"/>
          <w:szCs w:val="28"/>
        </w:rPr>
        <w:t xml:space="preserve"> провели его</w:t>
      </w:r>
      <w:r w:rsidR="003C563A" w:rsidRPr="00EC679E">
        <w:rPr>
          <w:rFonts w:ascii="Times New Roman" w:hAnsi="Times New Roman" w:cs="Times New Roman"/>
          <w:sz w:val="28"/>
          <w:szCs w:val="28"/>
        </w:rPr>
        <w:t xml:space="preserve">. Вопрос: может ли </w:t>
      </w:r>
      <w:r w:rsidRPr="00EC679E">
        <w:rPr>
          <w:rFonts w:ascii="Times New Roman" w:hAnsi="Times New Roman" w:cs="Times New Roman"/>
          <w:sz w:val="28"/>
          <w:szCs w:val="28"/>
        </w:rPr>
        <w:t>документ быть одновременно помеченным на удалени</w:t>
      </w:r>
      <w:r w:rsidR="003C563A" w:rsidRPr="00EC679E">
        <w:rPr>
          <w:rFonts w:ascii="Times New Roman" w:hAnsi="Times New Roman" w:cs="Times New Roman"/>
          <w:sz w:val="28"/>
          <w:szCs w:val="28"/>
        </w:rPr>
        <w:t xml:space="preserve">е и проведенным? Получить ответ достаточно </w:t>
      </w:r>
      <w:r w:rsidRPr="00EC679E">
        <w:rPr>
          <w:rFonts w:ascii="Times New Roman" w:hAnsi="Times New Roman" w:cs="Times New Roman"/>
          <w:sz w:val="28"/>
          <w:szCs w:val="28"/>
        </w:rPr>
        <w:t>просто — нужно попробовать проведенный документ пометить на удаление.</w:t>
      </w:r>
    </w:p>
    <w:p w:rsidR="00FD66A5" w:rsidRPr="00EC679E" w:rsidRDefault="00FD66A5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После того, как пометили документ на удаление, галочка пр</w:t>
      </w:r>
      <w:r w:rsidR="003C563A" w:rsidRPr="00EC679E">
        <w:rPr>
          <w:rFonts w:ascii="Times New Roman" w:hAnsi="Times New Roman" w:cs="Times New Roman"/>
          <w:sz w:val="28"/>
          <w:szCs w:val="28"/>
        </w:rPr>
        <w:t xml:space="preserve">оведения пропадает и появляется </w:t>
      </w:r>
      <w:r w:rsidRPr="00EC679E">
        <w:rPr>
          <w:rFonts w:ascii="Times New Roman" w:hAnsi="Times New Roman" w:cs="Times New Roman"/>
          <w:sz w:val="28"/>
          <w:szCs w:val="28"/>
        </w:rPr>
        <w:t>значок крестика (рис. 17.14).</w:t>
      </w:r>
    </w:p>
    <w:p w:rsidR="00FD66A5" w:rsidRPr="00EC679E" w:rsidRDefault="00FD66A5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Если этот документ попытаться провести, то возникнет ошибка (рис. 17.15).</w:t>
      </w:r>
    </w:p>
    <w:p w:rsidR="003C563A" w:rsidRPr="002E6F56" w:rsidRDefault="00FD19E7" w:rsidP="002E6F5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794CDC2C" wp14:editId="14A77414">
            <wp:extent cx="5940425" cy="1972310"/>
            <wp:effectExtent l="0" t="0" r="317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3A" w:rsidRPr="002E6F56" w:rsidRDefault="003C563A" w:rsidP="002E6F56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sz w:val="24"/>
          <w:szCs w:val="28"/>
        </w:rPr>
        <w:t>Рисунок 17.14 Пометка на удаление</w:t>
      </w:r>
    </w:p>
    <w:p w:rsidR="003C563A" w:rsidRPr="002E6F56" w:rsidRDefault="00FD19E7" w:rsidP="002E6F56">
      <w:pPr>
        <w:pStyle w:val="a3"/>
        <w:spacing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771CF2E9" wp14:editId="2C9FD812">
            <wp:extent cx="5940425" cy="29641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3A" w:rsidRPr="002E6F56" w:rsidRDefault="003C563A" w:rsidP="002E6F56">
      <w:pPr>
        <w:pStyle w:val="a3"/>
        <w:spacing w:line="48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sz w:val="24"/>
          <w:szCs w:val="28"/>
        </w:rPr>
        <w:t>Рисунок 17.15 Ошибка при проведении</w:t>
      </w:r>
    </w:p>
    <w:p w:rsidR="003C563A" w:rsidRPr="00EC679E" w:rsidRDefault="003C563A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Документ не может быть одновременно помеченным на удаление и проведенным.</w:t>
      </w:r>
    </w:p>
    <w:p w:rsidR="003C563A" w:rsidRPr="00EC679E" w:rsidRDefault="003C563A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Удалим третий документ, который мы использовали для примера с пометкой удаления, и вернемся к заданию.</w:t>
      </w:r>
    </w:p>
    <w:p w:rsidR="003C563A" w:rsidRPr="00EC679E" w:rsidRDefault="003C563A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Нам нужно в документ добавить также данные, которые будут отображать какие-то значения нашего заказа (рис.17.16).</w:t>
      </w:r>
    </w:p>
    <w:p w:rsidR="003C563A" w:rsidRPr="002E6F56" w:rsidRDefault="003C563A" w:rsidP="002E6F5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0B30F519" wp14:editId="7037694A">
            <wp:extent cx="5284382" cy="312547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11018" b="12794"/>
                    <a:stretch/>
                  </pic:blipFill>
                  <pic:spPr bwMode="auto">
                    <a:xfrm>
                      <a:off x="0" y="0"/>
                      <a:ext cx="5285929" cy="3126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63A" w:rsidRPr="002E6F56" w:rsidRDefault="003C563A" w:rsidP="002E6F56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sz w:val="24"/>
          <w:szCs w:val="28"/>
        </w:rPr>
        <w:t>Рисунок 17.16 Задача от условного заказчика</w:t>
      </w:r>
    </w:p>
    <w:p w:rsidR="003C563A" w:rsidRPr="00EC679E" w:rsidRDefault="003C563A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Нам нужно сделать так, чтобы у нас были две табличные части: «Товары» и «Услуги».</w:t>
      </w:r>
    </w:p>
    <w:p w:rsidR="003C563A" w:rsidRPr="00EC679E" w:rsidRDefault="003C563A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lastRenderedPageBreak/>
        <w:t>Соответственно, в первой табличной части у нас должны быть поля: «Т</w:t>
      </w:r>
      <w:r w:rsidR="00FD19E7" w:rsidRPr="00EC679E">
        <w:rPr>
          <w:rFonts w:ascii="Times New Roman" w:hAnsi="Times New Roman" w:cs="Times New Roman"/>
          <w:sz w:val="28"/>
          <w:szCs w:val="28"/>
        </w:rPr>
        <w:t>овар», «Цена», «Количество» и «</w:t>
      </w:r>
      <w:r w:rsidRPr="00EC679E">
        <w:rPr>
          <w:rFonts w:ascii="Times New Roman" w:hAnsi="Times New Roman" w:cs="Times New Roman"/>
          <w:sz w:val="28"/>
          <w:szCs w:val="28"/>
        </w:rPr>
        <w:t>Сумма». В табличной части «Услуги» у нас будет две колонки: «Услуга» и «Сумма».</w:t>
      </w:r>
    </w:p>
    <w:p w:rsidR="003C563A" w:rsidRPr="00EC679E" w:rsidRDefault="003C563A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Вернемся в конфигуратор. На вкладке «Данные» в настройках документа добавим табличную часть «Товары», далее добавим в нее необходимые реквизиты: «Товар», «Цена», «Количество» и «Сумма». Начнем с простого и настроим свойства реквизита «Количество»: «Тип» — число, «Длина» - 15, «Точность» - 3, галочка «Неотрицательное» (рис. 17.17).</w:t>
      </w:r>
    </w:p>
    <w:p w:rsidR="003C563A" w:rsidRPr="00EC679E" w:rsidRDefault="003C563A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`Указали такую точность, поскольку товар может приобретаться как штучно, так и на развес.</w:t>
      </w:r>
    </w:p>
    <w:p w:rsidR="003C563A" w:rsidRPr="002E6F56" w:rsidRDefault="00F95D37" w:rsidP="002E6F5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18CF3857" wp14:editId="60B13034">
            <wp:extent cx="5940425" cy="396748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3A" w:rsidRPr="002E6F56" w:rsidRDefault="003C563A" w:rsidP="002E6F56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sz w:val="24"/>
          <w:szCs w:val="28"/>
        </w:rPr>
        <w:t>Рисунок 17.17 Настройка реквизита «Количество»</w:t>
      </w:r>
    </w:p>
    <w:p w:rsidR="003C563A" w:rsidRPr="00EC679E" w:rsidRDefault="003C563A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Далее настроим тип значения реквизита «Товар». Все товары у нас хранятся в справочнике, значит, нам нужно указать ссылку на справочник «Номенклатура». «Тип» — &lt;</w:t>
      </w:r>
      <w:proofErr w:type="spellStart"/>
      <w:r w:rsidRPr="00EC679E">
        <w:rPr>
          <w:rFonts w:ascii="Times New Roman" w:hAnsi="Times New Roman" w:cs="Times New Roman"/>
          <w:sz w:val="28"/>
          <w:szCs w:val="28"/>
        </w:rPr>
        <w:t>СправочникСсылка</w:t>
      </w:r>
      <w:proofErr w:type="spellEnd"/>
      <w:r w:rsidRPr="00EC679E">
        <w:rPr>
          <w:rFonts w:ascii="Times New Roman" w:hAnsi="Times New Roman" w:cs="Times New Roman"/>
          <w:sz w:val="28"/>
          <w:szCs w:val="28"/>
        </w:rPr>
        <w:t xml:space="preserve"> Номенклатура&gt; (рис. 17.18).</w:t>
      </w:r>
    </w:p>
    <w:p w:rsidR="003C563A" w:rsidRPr="002E6F56" w:rsidRDefault="00F95D37" w:rsidP="002E6F5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0893297D" wp14:editId="10AB57C9">
            <wp:extent cx="5940425" cy="43503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3A" w:rsidRPr="002E6F56" w:rsidRDefault="003C563A" w:rsidP="002E6F56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sz w:val="24"/>
          <w:szCs w:val="28"/>
        </w:rPr>
        <w:t>Рисунок 17.18 Настройка свойств реквизита «Товар»</w:t>
      </w:r>
    </w:p>
    <w:p w:rsidR="003C563A" w:rsidRPr="00EC679E" w:rsidRDefault="003C563A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 xml:space="preserve">У нас остались реквизиты «Цена» и «Сумма». Мы, конечно, можем указать у них тип. </w:t>
      </w:r>
      <w:r w:rsidR="00F72918" w:rsidRPr="00EC679E">
        <w:rPr>
          <w:rFonts w:ascii="Times New Roman" w:hAnsi="Times New Roman" w:cs="Times New Roman"/>
          <w:sz w:val="28"/>
          <w:szCs w:val="28"/>
        </w:rPr>
        <w:t xml:space="preserve">длину, точность и т. д. Однако, </w:t>
      </w:r>
      <w:r w:rsidRPr="00EC679E">
        <w:rPr>
          <w:rFonts w:ascii="Times New Roman" w:hAnsi="Times New Roman" w:cs="Times New Roman"/>
          <w:sz w:val="28"/>
          <w:szCs w:val="28"/>
        </w:rPr>
        <w:t>такой суммовой тип данных в системе может фигурировать довольно часто. Поэтому луч</w:t>
      </w:r>
      <w:r w:rsidR="00F72918" w:rsidRPr="00EC679E">
        <w:rPr>
          <w:rFonts w:ascii="Times New Roman" w:hAnsi="Times New Roman" w:cs="Times New Roman"/>
          <w:sz w:val="28"/>
          <w:szCs w:val="28"/>
        </w:rPr>
        <w:t xml:space="preserve">ше сейчас создать фиксированный </w:t>
      </w:r>
      <w:r w:rsidRPr="00EC679E">
        <w:rPr>
          <w:rFonts w:ascii="Times New Roman" w:hAnsi="Times New Roman" w:cs="Times New Roman"/>
          <w:sz w:val="28"/>
          <w:szCs w:val="28"/>
        </w:rPr>
        <w:t>тип данных, который будет отвечать за денежные средств</w:t>
      </w:r>
      <w:r w:rsidR="00F72918" w:rsidRPr="00EC679E">
        <w:rPr>
          <w:rFonts w:ascii="Times New Roman" w:hAnsi="Times New Roman" w:cs="Times New Roman"/>
          <w:sz w:val="28"/>
          <w:szCs w:val="28"/>
        </w:rPr>
        <w:t>а.</w:t>
      </w:r>
    </w:p>
    <w:p w:rsidR="003C563A" w:rsidRPr="00EC679E" w:rsidRDefault="003C563A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 xml:space="preserve">Если вдруг поменяется, например, дробная часть нашей валюты, то есть она станет не </w:t>
      </w:r>
      <w:r w:rsidR="00F72918" w:rsidRPr="00EC679E">
        <w:rPr>
          <w:rFonts w:ascii="Times New Roman" w:hAnsi="Times New Roman" w:cs="Times New Roman"/>
          <w:sz w:val="28"/>
          <w:szCs w:val="28"/>
        </w:rPr>
        <w:t xml:space="preserve">два знака после запятой, а три, </w:t>
      </w:r>
      <w:r w:rsidRPr="00EC679E">
        <w:rPr>
          <w:rFonts w:ascii="Times New Roman" w:hAnsi="Times New Roman" w:cs="Times New Roman"/>
          <w:sz w:val="28"/>
          <w:szCs w:val="28"/>
        </w:rPr>
        <w:t>то нам не надо будет заходить в каждый реквизит конфигурации и менять свойства. Нужн</w:t>
      </w:r>
      <w:r w:rsidR="00F72918" w:rsidRPr="00EC679E">
        <w:rPr>
          <w:rFonts w:ascii="Times New Roman" w:hAnsi="Times New Roman" w:cs="Times New Roman"/>
          <w:sz w:val="28"/>
          <w:szCs w:val="28"/>
        </w:rPr>
        <w:t xml:space="preserve">о будет поменять только в одном </w:t>
      </w:r>
      <w:r w:rsidRPr="00EC679E">
        <w:rPr>
          <w:rFonts w:ascii="Times New Roman" w:hAnsi="Times New Roman" w:cs="Times New Roman"/>
          <w:sz w:val="28"/>
          <w:szCs w:val="28"/>
        </w:rPr>
        <w:t>месте. Это можно сделать с помощью определенного типа.</w:t>
      </w:r>
    </w:p>
    <w:p w:rsidR="003C563A" w:rsidRPr="00EC679E" w:rsidRDefault="003C563A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На вкладке «Общие» в дереве конфигурации есть «Определяемые типы». Создади</w:t>
      </w:r>
      <w:r w:rsidR="00F72918" w:rsidRPr="00EC679E">
        <w:rPr>
          <w:rFonts w:ascii="Times New Roman" w:hAnsi="Times New Roman" w:cs="Times New Roman"/>
          <w:sz w:val="28"/>
          <w:szCs w:val="28"/>
        </w:rPr>
        <w:t>м первый определяемый тип (рис.</w:t>
      </w:r>
      <w:r w:rsidRPr="00EC679E">
        <w:rPr>
          <w:rFonts w:ascii="Times New Roman" w:hAnsi="Times New Roman" w:cs="Times New Roman"/>
          <w:sz w:val="28"/>
          <w:szCs w:val="28"/>
        </w:rPr>
        <w:t>17.19).</w:t>
      </w:r>
    </w:p>
    <w:p w:rsidR="00F72918" w:rsidRPr="002E6F56" w:rsidRDefault="00F95D37" w:rsidP="002E6F56">
      <w:pPr>
        <w:pStyle w:val="a3"/>
        <w:spacing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1853766A" wp14:editId="54F2836B">
            <wp:extent cx="3705225" cy="37052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918" w:rsidRPr="002E6F56" w:rsidRDefault="00F72918" w:rsidP="002E6F56">
      <w:pPr>
        <w:pStyle w:val="a3"/>
        <w:spacing w:line="48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sz w:val="24"/>
          <w:szCs w:val="28"/>
        </w:rPr>
        <w:t>Рисунок 17.19 Добавление «Определенного типа»</w:t>
      </w:r>
    </w:p>
    <w:p w:rsidR="00F72918" w:rsidRPr="00EC679E" w:rsidRDefault="00F72918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Назовем определенный тип «Денежные средства». Укажем тип «Число», длину «15», точность «2», а также поставим галочку «Неотрицательное» (рис.17.20).</w:t>
      </w:r>
    </w:p>
    <w:p w:rsidR="00F72918" w:rsidRPr="002E6F56" w:rsidRDefault="00F95D37" w:rsidP="002E6F5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76A88193" wp14:editId="397FDF36">
            <wp:extent cx="5940425" cy="326136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918" w:rsidRPr="002E6F56" w:rsidRDefault="00F72918" w:rsidP="002E6F56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sz w:val="24"/>
          <w:szCs w:val="28"/>
        </w:rPr>
        <w:t>Рисунок 17.20 Свойства «Денежные средства»</w:t>
      </w:r>
    </w:p>
    <w:p w:rsidR="00F72918" w:rsidRPr="00EC679E" w:rsidRDefault="00F72918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Теперь используем определяемый тип в документе. На вкладке «Данные» находим табличную часть «Товары», в свойствах реквизит «Цена» укажем тип &lt;Денежные Средства&gt; (рис. 17.21).</w:t>
      </w:r>
    </w:p>
    <w:p w:rsidR="00F72918" w:rsidRPr="002E6F56" w:rsidRDefault="00F95D37" w:rsidP="002E6F5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79A2E95D" wp14:editId="79DF9150">
            <wp:extent cx="5940425" cy="471424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918" w:rsidRPr="002E6F56" w:rsidRDefault="00F72918" w:rsidP="002E6F56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sz w:val="24"/>
          <w:szCs w:val="28"/>
        </w:rPr>
        <w:t>Рисунок 17.21 Настройка типа реквизита «Цена»</w:t>
      </w:r>
    </w:p>
    <w:p w:rsidR="00F72918" w:rsidRPr="00EC679E" w:rsidRDefault="00F72918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Также по</w:t>
      </w:r>
      <w:r w:rsidR="00F95D37" w:rsidRPr="00EC679E">
        <w:rPr>
          <w:rFonts w:ascii="Times New Roman" w:hAnsi="Times New Roman" w:cs="Times New Roman"/>
          <w:sz w:val="28"/>
          <w:szCs w:val="28"/>
        </w:rPr>
        <w:t xml:space="preserve">ступим и с реквизитом «Сумма». </w:t>
      </w:r>
      <w:r w:rsidRPr="00EC679E">
        <w:rPr>
          <w:rFonts w:ascii="Times New Roman" w:hAnsi="Times New Roman" w:cs="Times New Roman"/>
          <w:sz w:val="28"/>
          <w:szCs w:val="28"/>
        </w:rPr>
        <w:t>Теперь, если вдруг что-то поменяется с определяемым типом, то все остальные реквизиты, которые на него ссылались, также примут это значение.</w:t>
      </w:r>
    </w:p>
    <w:p w:rsidR="00F72918" w:rsidRPr="00EC679E" w:rsidRDefault="00F72918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Далее создадим табличную часть «Услуги». Таблица с услугами похожа по реквизитам на табличную часть «Товары», кроме реквизитов «Цена» и «Количество». В табличной части должны быть реквизиты «Услуга» и «Сумма». Поэтому, чтобы не пересоздавать лишний раз реквизиты табличной части, просто скопируем табличную часть товаров: нажимаем правой кнопкой мыши на табличную часть и выбираем вариант «Скопировать» (рис. 17.22).</w:t>
      </w:r>
    </w:p>
    <w:p w:rsidR="00F72918" w:rsidRPr="002E6F56" w:rsidRDefault="00222526" w:rsidP="002E6F5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10D6A612" wp14:editId="15ADCBB2">
            <wp:extent cx="5236895" cy="3960000"/>
            <wp:effectExtent l="0" t="0" r="190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36895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918" w:rsidRPr="002E6F56" w:rsidRDefault="00F72918" w:rsidP="002E6F56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sz w:val="24"/>
          <w:szCs w:val="28"/>
        </w:rPr>
        <w:t>Рисунок 17.22 Копирование табличной части</w:t>
      </w:r>
    </w:p>
    <w:p w:rsidR="00F72918" w:rsidRPr="00EC679E" w:rsidRDefault="00F72918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После копирования поя</w:t>
      </w:r>
      <w:r w:rsidR="00222526" w:rsidRPr="00EC679E">
        <w:rPr>
          <w:rFonts w:ascii="Times New Roman" w:hAnsi="Times New Roman" w:cs="Times New Roman"/>
          <w:sz w:val="28"/>
          <w:szCs w:val="28"/>
        </w:rPr>
        <w:t>вляется табличная часть «Товары1</w:t>
      </w:r>
      <w:r w:rsidR="002E6F56">
        <w:rPr>
          <w:rFonts w:ascii="Times New Roman" w:hAnsi="Times New Roman" w:cs="Times New Roman"/>
          <w:sz w:val="28"/>
          <w:szCs w:val="28"/>
        </w:rPr>
        <w:t>»</w:t>
      </w:r>
      <w:r w:rsidRPr="00EC679E">
        <w:rPr>
          <w:rFonts w:ascii="Times New Roman" w:hAnsi="Times New Roman" w:cs="Times New Roman"/>
          <w:sz w:val="28"/>
          <w:szCs w:val="28"/>
        </w:rPr>
        <w:t>. Изменим название таблицы на «Услуги». Затем в списке реквизитов нашей табличной части «Услуги» удалим реквизиты «Цена» и «Количество».</w:t>
      </w:r>
    </w:p>
    <w:p w:rsidR="00F72918" w:rsidRPr="00EC679E" w:rsidRDefault="00F72918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Вместо реквизита «Товар» напишем «услуга». Реквизит «Сумма» оставляем как есть (рис. 17.23).</w:t>
      </w:r>
    </w:p>
    <w:p w:rsidR="00F72918" w:rsidRPr="002E6F56" w:rsidRDefault="00222526" w:rsidP="002E6F56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476C2642" wp14:editId="1B048D77">
            <wp:extent cx="5501143" cy="3600000"/>
            <wp:effectExtent l="0" t="0" r="444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0114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918" w:rsidRPr="002E6F56" w:rsidRDefault="00F72918" w:rsidP="002E6F56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2E6F56">
        <w:rPr>
          <w:rFonts w:ascii="Times New Roman" w:hAnsi="Times New Roman" w:cs="Times New Roman"/>
          <w:b/>
          <w:sz w:val="24"/>
          <w:szCs w:val="28"/>
        </w:rPr>
        <w:t>Рисунок 17.23 Настройка табличной части «Услуги»</w:t>
      </w:r>
    </w:p>
    <w:p w:rsidR="00F72918" w:rsidRPr="00EC679E" w:rsidRDefault="00F72918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lastRenderedPageBreak/>
        <w:t>Обновим конфигурацию и посмотрим на изменения в документе «Заказ клиента».</w:t>
      </w:r>
    </w:p>
    <w:p w:rsidR="00F72918" w:rsidRPr="00EC679E" w:rsidRDefault="00F72918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Мы еще не создавали собственную форму документа</w:t>
      </w:r>
      <w:proofErr w:type="gramStart"/>
      <w:r w:rsidRPr="00EC679E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EC679E">
        <w:rPr>
          <w:rFonts w:ascii="Times New Roman" w:hAnsi="Times New Roman" w:cs="Times New Roman"/>
          <w:sz w:val="28"/>
          <w:szCs w:val="28"/>
        </w:rPr>
        <w:t xml:space="preserve"> однако платформа автоматически генерирует нам форму.</w:t>
      </w:r>
    </w:p>
    <w:p w:rsidR="00F72918" w:rsidRPr="00EC679E" w:rsidRDefault="00F72918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Откроем какой-нибудь заказ и увидим, что табличные части появились. Более того, пл</w:t>
      </w:r>
      <w:r w:rsidR="00666440" w:rsidRPr="00EC679E">
        <w:rPr>
          <w:rFonts w:ascii="Times New Roman" w:hAnsi="Times New Roman" w:cs="Times New Roman"/>
          <w:sz w:val="28"/>
          <w:szCs w:val="28"/>
        </w:rPr>
        <w:t xml:space="preserve">атформа учла, что две табличные </w:t>
      </w:r>
      <w:r w:rsidRPr="00EC679E">
        <w:rPr>
          <w:rFonts w:ascii="Times New Roman" w:hAnsi="Times New Roman" w:cs="Times New Roman"/>
          <w:sz w:val="28"/>
          <w:szCs w:val="28"/>
        </w:rPr>
        <w:t>части отображать на форме друг под другом неудобно: поэтому она создала вк</w:t>
      </w:r>
      <w:r w:rsidR="00666440" w:rsidRPr="00EC679E">
        <w:rPr>
          <w:rFonts w:ascii="Times New Roman" w:hAnsi="Times New Roman" w:cs="Times New Roman"/>
          <w:sz w:val="28"/>
          <w:szCs w:val="28"/>
        </w:rPr>
        <w:t xml:space="preserve">ладки — автоматически произошла </w:t>
      </w:r>
      <w:r w:rsidRPr="00EC679E">
        <w:rPr>
          <w:rFonts w:ascii="Times New Roman" w:hAnsi="Times New Roman" w:cs="Times New Roman"/>
          <w:sz w:val="28"/>
          <w:szCs w:val="28"/>
        </w:rPr>
        <w:t>группировка табличных частей по страницам.</w:t>
      </w:r>
    </w:p>
    <w:p w:rsidR="00F72918" w:rsidRPr="00EC679E" w:rsidRDefault="00F72918" w:rsidP="002E6F56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Добавим первую строчку товара. При добавлении товара происходит выбор из сп</w:t>
      </w:r>
      <w:r w:rsidR="00666440" w:rsidRPr="00EC679E">
        <w:rPr>
          <w:rFonts w:ascii="Times New Roman" w:hAnsi="Times New Roman" w:cs="Times New Roman"/>
          <w:sz w:val="28"/>
          <w:szCs w:val="28"/>
        </w:rPr>
        <w:t xml:space="preserve">равочника «Номенклатура»: кроме </w:t>
      </w:r>
      <w:r w:rsidRPr="00EC679E">
        <w:rPr>
          <w:rFonts w:ascii="Times New Roman" w:hAnsi="Times New Roman" w:cs="Times New Roman"/>
          <w:sz w:val="28"/>
          <w:szCs w:val="28"/>
        </w:rPr>
        <w:t>това</w:t>
      </w:r>
      <w:r w:rsidR="00222526" w:rsidRPr="00EC679E">
        <w:rPr>
          <w:rFonts w:ascii="Times New Roman" w:hAnsi="Times New Roman" w:cs="Times New Roman"/>
          <w:sz w:val="28"/>
          <w:szCs w:val="28"/>
        </w:rPr>
        <w:t>ров мы можем выбрать еще и услуг</w:t>
      </w:r>
      <w:r w:rsidRPr="00EC679E">
        <w:rPr>
          <w:rFonts w:ascii="Times New Roman" w:hAnsi="Times New Roman" w:cs="Times New Roman"/>
          <w:sz w:val="28"/>
          <w:szCs w:val="28"/>
        </w:rPr>
        <w:t>и (рис. 17.24).</w:t>
      </w:r>
    </w:p>
    <w:p w:rsidR="00F72918" w:rsidRPr="00CD0B3F" w:rsidRDefault="00456D90" w:rsidP="00CD0B3F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  <w:lang w:val="en-US"/>
        </w:rPr>
      </w:pPr>
      <w:r w:rsidRPr="00CD0B3F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18B3DFC1" wp14:editId="479BBA91">
            <wp:extent cx="5940425" cy="485775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918" w:rsidRPr="00CD0B3F" w:rsidRDefault="00F72918" w:rsidP="00CD0B3F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CD0B3F">
        <w:rPr>
          <w:rFonts w:ascii="Times New Roman" w:hAnsi="Times New Roman" w:cs="Times New Roman"/>
          <w:b/>
          <w:sz w:val="24"/>
          <w:szCs w:val="28"/>
        </w:rPr>
        <w:t>Рисунок 17.24 Добавление товаров</w:t>
      </w:r>
    </w:p>
    <w:p w:rsidR="00666440" w:rsidRPr="00EC679E" w:rsidRDefault="00666440" w:rsidP="00CD0B3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Поэтому нам нужно будет сделать так, чтобы в табличной части «Товары» мы могли добавить только товары, а в табличной части «Услуги» — только услуги. Закрываем пользовательский режим и возвращаемся в конфигуратор.</w:t>
      </w:r>
    </w:p>
    <w:p w:rsidR="00666440" w:rsidRPr="00EC679E" w:rsidRDefault="00666440" w:rsidP="00CD0B3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lastRenderedPageBreak/>
        <w:t>Настройка, которая нас интересует, находится в свойствах на вкладке «Представление» и называется «Параметры выбора».</w:t>
      </w:r>
    </w:p>
    <w:p w:rsidR="00666440" w:rsidRPr="00EC679E" w:rsidRDefault="00666440" w:rsidP="00CD0B3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Здесь нам нужно будет указать, что нас интересуют только те товары</w:t>
      </w:r>
      <w:proofErr w:type="gramStart"/>
      <w:r w:rsidRPr="00EC679E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EC679E">
        <w:rPr>
          <w:rFonts w:ascii="Times New Roman" w:hAnsi="Times New Roman" w:cs="Times New Roman"/>
          <w:sz w:val="28"/>
          <w:szCs w:val="28"/>
        </w:rPr>
        <w:t xml:space="preserve"> у которых реквизит «Вид номенклатуры» стоит в значении «Товар».</w:t>
      </w:r>
    </w:p>
    <w:p w:rsidR="00666440" w:rsidRPr="00EC679E" w:rsidRDefault="00CD0B3F" w:rsidP="00CD0B3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Напротив</w:t>
      </w:r>
      <w:proofErr w:type="gramEnd"/>
      <w:r w:rsidR="00666440" w:rsidRPr="00EC679E">
        <w:rPr>
          <w:rFonts w:ascii="Times New Roman" w:hAnsi="Times New Roman" w:cs="Times New Roman"/>
          <w:sz w:val="28"/>
          <w:szCs w:val="28"/>
        </w:rPr>
        <w:t xml:space="preserve"> параметров выбора нажимаем на три точки. В открывшемся окне нажимаем на кнопку «Добавить», далее выбираем «Имя»</w:t>
      </w:r>
      <w:proofErr w:type="gramStart"/>
      <w:r w:rsidR="00666440" w:rsidRPr="00EC679E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666440" w:rsidRPr="00EC679E">
        <w:rPr>
          <w:rFonts w:ascii="Times New Roman" w:hAnsi="Times New Roman" w:cs="Times New Roman"/>
          <w:sz w:val="28"/>
          <w:szCs w:val="28"/>
        </w:rPr>
        <w:t xml:space="preserve"> по которому мы будем делать отбор. Указываем «Отбор. </w:t>
      </w:r>
      <w:proofErr w:type="spellStart"/>
      <w:r w:rsidR="00666440" w:rsidRPr="00EC679E">
        <w:rPr>
          <w:rFonts w:ascii="Times New Roman" w:hAnsi="Times New Roman" w:cs="Times New Roman"/>
          <w:sz w:val="28"/>
          <w:szCs w:val="28"/>
        </w:rPr>
        <w:t>ВидНоменклатуры</w:t>
      </w:r>
      <w:proofErr w:type="spellEnd"/>
      <w:r w:rsidR="00666440" w:rsidRPr="00EC679E">
        <w:rPr>
          <w:rFonts w:ascii="Times New Roman" w:hAnsi="Times New Roman" w:cs="Times New Roman"/>
          <w:sz w:val="28"/>
          <w:szCs w:val="28"/>
        </w:rPr>
        <w:t>», а в значениях укажем &lt;</w:t>
      </w:r>
      <w:proofErr w:type="spellStart"/>
      <w:r w:rsidR="00666440" w:rsidRPr="00EC679E">
        <w:rPr>
          <w:rFonts w:ascii="Times New Roman" w:hAnsi="Times New Roman" w:cs="Times New Roman"/>
          <w:sz w:val="28"/>
          <w:szCs w:val="28"/>
        </w:rPr>
        <w:t>ПеречислениеСсылка.ВидыНоменклатуры</w:t>
      </w:r>
      <w:proofErr w:type="spellEnd"/>
      <w:r w:rsidR="00666440" w:rsidRPr="00EC679E">
        <w:rPr>
          <w:rFonts w:ascii="Times New Roman" w:hAnsi="Times New Roman" w:cs="Times New Roman"/>
          <w:sz w:val="28"/>
          <w:szCs w:val="28"/>
        </w:rPr>
        <w:t>&gt;. (рис. 17.25), так как реквизит имеет тип «Ссылка».</w:t>
      </w:r>
    </w:p>
    <w:p w:rsidR="00666440" w:rsidRPr="00CD0B3F" w:rsidRDefault="00E3384A" w:rsidP="00CD0B3F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CD0B3F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3C512325" wp14:editId="0FBE0D73">
            <wp:extent cx="5620958" cy="48590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28634" cy="48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440" w:rsidRPr="00CD0B3F" w:rsidRDefault="00666440" w:rsidP="00CD0B3F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CD0B3F">
        <w:rPr>
          <w:rFonts w:ascii="Times New Roman" w:hAnsi="Times New Roman" w:cs="Times New Roman"/>
          <w:b/>
          <w:sz w:val="24"/>
          <w:szCs w:val="28"/>
        </w:rPr>
        <w:t>Рисунок 17.25 Заполнение значения отбора</w:t>
      </w:r>
    </w:p>
    <w:p w:rsidR="00666440" w:rsidRPr="00EC679E" w:rsidRDefault="00666440" w:rsidP="00CD0B3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Дальше в значениях появляется «пустое значение», однако это не совсем так – нужно выбрать «Товар» (рис. 17.26). Нажимаем «ОК».</w:t>
      </w:r>
    </w:p>
    <w:p w:rsidR="00666440" w:rsidRPr="00CD0B3F" w:rsidRDefault="00E3384A" w:rsidP="00CD0B3F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CD0B3F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0916A170" wp14:editId="443C030E">
            <wp:extent cx="3352800" cy="26765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440" w:rsidRPr="00CD0B3F" w:rsidRDefault="00666440" w:rsidP="00CD0B3F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CD0B3F">
        <w:rPr>
          <w:rFonts w:ascii="Times New Roman" w:hAnsi="Times New Roman" w:cs="Times New Roman"/>
          <w:b/>
          <w:sz w:val="24"/>
          <w:szCs w:val="28"/>
        </w:rPr>
        <w:t>Рисунок 17.26 Выбор значения</w:t>
      </w:r>
    </w:p>
    <w:p w:rsidR="00666440" w:rsidRPr="00EC679E" w:rsidRDefault="00666440" w:rsidP="00CD0B3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 xml:space="preserve">Теперь тоже самое нужно сделать для реквизита «Услуга». В свойствах реквизита </w:t>
      </w:r>
      <w:r w:rsidR="00EC679E" w:rsidRPr="00EC679E">
        <w:rPr>
          <w:rFonts w:ascii="Times New Roman" w:hAnsi="Times New Roman" w:cs="Times New Roman"/>
          <w:sz w:val="28"/>
          <w:szCs w:val="28"/>
        </w:rPr>
        <w:t>аналогично</w:t>
      </w:r>
      <w:r w:rsidRPr="00EC679E">
        <w:rPr>
          <w:rFonts w:ascii="Times New Roman" w:hAnsi="Times New Roman" w:cs="Times New Roman"/>
          <w:sz w:val="28"/>
          <w:szCs w:val="28"/>
        </w:rPr>
        <w:t xml:space="preserve"> настраиваем параметр выбора, только со значением «Услуга» (рис. 17.27).</w:t>
      </w:r>
    </w:p>
    <w:p w:rsidR="00666440" w:rsidRPr="00CD0B3F" w:rsidRDefault="00AD50FD" w:rsidP="00CD0B3F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CD0B3F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4D4E00DC" wp14:editId="4483CA6B">
            <wp:extent cx="5940425" cy="3274060"/>
            <wp:effectExtent l="0" t="0" r="317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440" w:rsidRPr="00CD0B3F" w:rsidRDefault="00666440" w:rsidP="00CD0B3F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CD0B3F">
        <w:rPr>
          <w:rFonts w:ascii="Times New Roman" w:hAnsi="Times New Roman" w:cs="Times New Roman"/>
          <w:b/>
          <w:sz w:val="24"/>
          <w:szCs w:val="28"/>
        </w:rPr>
        <w:t>Рисунок 17.27 Настройка реквизита «Услуга»</w:t>
      </w:r>
    </w:p>
    <w:p w:rsidR="00666440" w:rsidRPr="00EC679E" w:rsidRDefault="00666440" w:rsidP="00CD0B3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Обновим конфигурацию и проверим, как будут выглядеть наши настройки. Открываем заказы клиентов. При попытке добавить товары в. таблицу «Услуги» мы увидим только услуги.</w:t>
      </w:r>
    </w:p>
    <w:p w:rsidR="00666440" w:rsidRPr="00EC679E" w:rsidRDefault="00666440" w:rsidP="00CD0B3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С товарами обратная ситуация: в списке выбора услуг не будет, а если зайти в какую-нибудь номенклатурную группу, относящуюся к товарам, то товары будут отображаться (рис. 17.28).</w:t>
      </w:r>
    </w:p>
    <w:p w:rsidR="00666440" w:rsidRPr="00CD0B3F" w:rsidRDefault="00AD50FD" w:rsidP="00CD0B3F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CD0B3F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0EF94430" wp14:editId="0BB9ACB3">
            <wp:extent cx="5940425" cy="447929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440" w:rsidRPr="00CD0B3F" w:rsidRDefault="00AD50FD" w:rsidP="00CD0B3F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CD0B3F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6D22F889" wp14:editId="71A591BC">
            <wp:extent cx="5940425" cy="447929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440" w:rsidRPr="00CD0B3F" w:rsidRDefault="00CD0B3F" w:rsidP="00CD0B3F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Рисунок 17.28 Работа свой</w:t>
      </w:r>
      <w:r w:rsidR="00666440" w:rsidRPr="00CD0B3F">
        <w:rPr>
          <w:rFonts w:ascii="Times New Roman" w:hAnsi="Times New Roman" w:cs="Times New Roman"/>
          <w:b/>
          <w:sz w:val="24"/>
          <w:szCs w:val="28"/>
        </w:rPr>
        <w:t>ств «Параметры выбора»</w:t>
      </w:r>
    </w:p>
    <w:p w:rsidR="00666440" w:rsidRPr="00EC679E" w:rsidRDefault="00666440" w:rsidP="00CD0B3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lastRenderedPageBreak/>
        <w:t>Мы настроили отображение нашего документа и выполнили первую часть задачи «Заказ клиента».</w:t>
      </w:r>
    </w:p>
    <w:p w:rsidR="00666440" w:rsidRPr="00EC679E" w:rsidRDefault="00666440" w:rsidP="00CD0B3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Единственное, что осталось — это посмотреть, как работает расчет суммы.</w:t>
      </w:r>
    </w:p>
    <w:p w:rsidR="00666440" w:rsidRPr="00EC679E" w:rsidRDefault="00666440" w:rsidP="00CD0B3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Попробуем заполнить у товаров осталь</w:t>
      </w:r>
      <w:r w:rsidR="0000303E">
        <w:rPr>
          <w:rFonts w:ascii="Times New Roman" w:hAnsi="Times New Roman" w:cs="Times New Roman"/>
          <w:sz w:val="28"/>
          <w:szCs w:val="28"/>
        </w:rPr>
        <w:t>ные поля (количество, цена, сум</w:t>
      </w:r>
      <w:r w:rsidRPr="00EC679E">
        <w:rPr>
          <w:rFonts w:ascii="Times New Roman" w:hAnsi="Times New Roman" w:cs="Times New Roman"/>
          <w:sz w:val="28"/>
          <w:szCs w:val="28"/>
        </w:rPr>
        <w:t>ма). Заполним цену и количество, но сумма не посчитается, однако платформа предложит воспользоваться калькулятором (рис. 17.29).</w:t>
      </w:r>
    </w:p>
    <w:p w:rsidR="00666440" w:rsidRPr="00CD0B3F" w:rsidRDefault="00AD50FD" w:rsidP="00CD0B3F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CD0B3F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77D4BDC6" wp14:editId="37814519">
            <wp:extent cx="5709684" cy="4305303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12674" cy="430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440" w:rsidRPr="00CD0B3F" w:rsidRDefault="00666440" w:rsidP="00CD0B3F">
      <w:pPr>
        <w:pStyle w:val="a3"/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CD0B3F">
        <w:rPr>
          <w:rFonts w:ascii="Times New Roman" w:hAnsi="Times New Roman" w:cs="Times New Roman"/>
          <w:b/>
          <w:sz w:val="24"/>
          <w:szCs w:val="28"/>
        </w:rPr>
        <w:t>Рисунок 17.29 Автоматический подсчет суммы отсутствует</w:t>
      </w:r>
    </w:p>
    <w:p w:rsidR="00666440" w:rsidRPr="00EC679E" w:rsidRDefault="00666440" w:rsidP="00CD0B3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Возникает справедливый вопрос: почему платформа за нас не произвела подсчеты?</w:t>
      </w:r>
    </w:p>
    <w:p w:rsidR="00666440" w:rsidRPr="00EC679E" w:rsidRDefault="00666440" w:rsidP="00CD0B3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Для нас очевидно, как посчитать сумму, но это очевидно для нас как разработчиков.</w:t>
      </w:r>
    </w:p>
    <w:p w:rsidR="00666440" w:rsidRPr="00EC679E" w:rsidRDefault="00666440" w:rsidP="00CD0B3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Компьютеры не обладают интеллектуальными способностями. Да, много что происходит автоматически, много чего платформа делает за нас.</w:t>
      </w:r>
    </w:p>
    <w:p w:rsidR="00666440" w:rsidRPr="00EC679E" w:rsidRDefault="00666440" w:rsidP="00CD0B3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Однако иногда платформе нужно объяснить, что делать в конкретной ситуации с программной точки зрения. Делается это на определенном языке -языке программирования.</w:t>
      </w:r>
    </w:p>
    <w:p w:rsidR="00EC679E" w:rsidRPr="00EC679E" w:rsidRDefault="00666440" w:rsidP="00CD0B3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t>Последующие главы будут посвящены программированию.</w:t>
      </w:r>
    </w:p>
    <w:p w:rsidR="00EC679E" w:rsidRPr="00EC679E" w:rsidRDefault="00EC679E">
      <w:pPr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br w:type="page"/>
      </w:r>
    </w:p>
    <w:p w:rsidR="00EC679E" w:rsidRDefault="00EC679E" w:rsidP="00EC679E">
      <w:pPr>
        <w:pStyle w:val="1"/>
        <w:spacing w:line="480" w:lineRule="auto"/>
        <w:ind w:firstLine="709"/>
        <w:jc w:val="both"/>
        <w:rPr>
          <w:rFonts w:ascii="Times New Roman" w:hAnsi="Times New Roman" w:cs="Times New Roman"/>
          <w:b/>
          <w:color w:val="auto"/>
          <w:sz w:val="40"/>
        </w:rPr>
      </w:pPr>
      <w:bookmarkStart w:id="7" w:name="_Toc127804928"/>
      <w:bookmarkStart w:id="8" w:name="_Toc127877854"/>
      <w:bookmarkStart w:id="9" w:name="_Toc127888516"/>
      <w:r w:rsidRPr="00EC679E">
        <w:rPr>
          <w:rFonts w:ascii="Times New Roman" w:hAnsi="Times New Roman" w:cs="Times New Roman"/>
          <w:b/>
          <w:color w:val="auto"/>
          <w:sz w:val="40"/>
        </w:rPr>
        <w:lastRenderedPageBreak/>
        <w:t>Индивидуальное задание</w:t>
      </w:r>
      <w:bookmarkEnd w:id="7"/>
      <w:bookmarkEnd w:id="8"/>
      <w:bookmarkEnd w:id="9"/>
    </w:p>
    <w:p w:rsidR="00B436C5" w:rsidRPr="00B436C5" w:rsidRDefault="00B436C5" w:rsidP="00B436C5">
      <w:pPr>
        <w:ind w:firstLine="709"/>
        <w:rPr>
          <w:rFonts w:ascii="Times New Roman" w:hAnsi="Times New Roman" w:cs="Times New Roman"/>
          <w:b/>
          <w:noProof/>
          <w:sz w:val="28"/>
          <w:lang w:eastAsia="ru-RU"/>
        </w:rPr>
      </w:pPr>
      <w:r w:rsidRPr="00B436C5">
        <w:rPr>
          <w:rFonts w:ascii="Times New Roman" w:hAnsi="Times New Roman" w:cs="Times New Roman"/>
          <w:b/>
          <w:noProof/>
          <w:sz w:val="28"/>
          <w:lang w:eastAsia="ru-RU"/>
        </w:rPr>
        <w:t>№ 5 Образование сотрудника</w:t>
      </w:r>
    </w:p>
    <w:p w:rsidR="00B436C5" w:rsidRPr="00B436C5" w:rsidRDefault="00B436C5" w:rsidP="006B149D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lang w:eastAsia="ru-RU"/>
        </w:rPr>
      </w:pPr>
      <w:r w:rsidRPr="00B436C5">
        <w:rPr>
          <w:rFonts w:ascii="Times New Roman" w:hAnsi="Times New Roman" w:cs="Times New Roman"/>
          <w:noProof/>
          <w:sz w:val="28"/>
          <w:lang w:eastAsia="ru-RU"/>
        </w:rPr>
        <w:t>В прикладном решение необходимо фиксировать информацию об образовании сотрудника. Необхо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димо фиксировать спешиальность, </w:t>
      </w:r>
      <w:r w:rsidRPr="00B436C5">
        <w:rPr>
          <w:rFonts w:ascii="Times New Roman" w:hAnsi="Times New Roman" w:cs="Times New Roman"/>
          <w:noProof/>
          <w:sz w:val="28"/>
          <w:lang w:eastAsia="ru-RU"/>
        </w:rPr>
        <w:t>зоторую освоил сотрудник, а также период обучения.</w:t>
      </w:r>
    </w:p>
    <w:p w:rsidR="00B436C5" w:rsidRPr="00B436C5" w:rsidRDefault="00B436C5" w:rsidP="006B149D">
      <w:pPr>
        <w:spacing w:line="360" w:lineRule="auto"/>
        <w:ind w:firstLine="709"/>
        <w:rPr>
          <w:rFonts w:ascii="Times New Roman" w:hAnsi="Times New Roman" w:cs="Times New Roman"/>
          <w:noProof/>
          <w:sz w:val="28"/>
          <w:lang w:eastAsia="ru-RU"/>
        </w:rPr>
      </w:pPr>
      <w:r w:rsidRPr="00B436C5">
        <w:rPr>
          <w:rFonts w:ascii="Times New Roman" w:hAnsi="Times New Roman" w:cs="Times New Roman"/>
          <w:noProof/>
          <w:sz w:val="28"/>
          <w:lang w:eastAsia="ru-RU"/>
        </w:rPr>
        <w:t>В карточке сотрудника данные образования должны располагаться в отдельной вкладке «Образование» (см. рисунок 6.1).</w:t>
      </w:r>
    </w:p>
    <w:p w:rsidR="00B436C5" w:rsidRPr="00B436C5" w:rsidRDefault="00B436C5" w:rsidP="00B436C5">
      <w:pPr>
        <w:jc w:val="center"/>
        <w:rPr>
          <w:rFonts w:ascii="Times New Roman" w:hAnsi="Times New Roman" w:cs="Times New Roman"/>
          <w:b/>
          <w:sz w:val="24"/>
        </w:rPr>
      </w:pPr>
      <w:r w:rsidRPr="00B436C5">
        <w:rPr>
          <w:rFonts w:ascii="Times New Roman" w:hAnsi="Times New Roman" w:cs="Times New Roman"/>
          <w:b/>
          <w:noProof/>
          <w:sz w:val="24"/>
          <w:lang w:eastAsia="ru-RU"/>
        </w:rPr>
        <w:drawing>
          <wp:inline distT="0" distB="0" distL="0" distR="0" wp14:anchorId="7544A6C5" wp14:editId="65BED9D6">
            <wp:extent cx="5011981" cy="28800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22646" t="26506" r="17940" b="8623"/>
                    <a:stretch/>
                  </pic:blipFill>
                  <pic:spPr bwMode="auto">
                    <a:xfrm>
                      <a:off x="0" y="0"/>
                      <a:ext cx="5011981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6C5" w:rsidRDefault="00B436C5" w:rsidP="00B436C5">
      <w:pPr>
        <w:jc w:val="center"/>
        <w:rPr>
          <w:rFonts w:ascii="Times New Roman" w:hAnsi="Times New Roman" w:cs="Times New Roman"/>
          <w:b/>
          <w:sz w:val="24"/>
        </w:rPr>
      </w:pPr>
      <w:r w:rsidRPr="00B436C5">
        <w:rPr>
          <w:rFonts w:ascii="Times New Roman" w:hAnsi="Times New Roman" w:cs="Times New Roman"/>
          <w:b/>
          <w:sz w:val="24"/>
        </w:rPr>
        <w:t>Рисунок 6.1</w:t>
      </w:r>
    </w:p>
    <w:p w:rsidR="00B436C5" w:rsidRDefault="00CF0210" w:rsidP="00B436C5">
      <w:pPr>
        <w:ind w:firstLine="709"/>
        <w:rPr>
          <w:rFonts w:ascii="Times New Roman" w:hAnsi="Times New Roman" w:cs="Times New Roman"/>
          <w:b/>
          <w:noProof/>
          <w:sz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lang w:eastAsia="ru-RU"/>
        </w:rPr>
        <w:t>№ 6</w:t>
      </w:r>
      <w:r w:rsidR="00B436C5" w:rsidRPr="00B436C5">
        <w:rPr>
          <w:rFonts w:ascii="Times New Roman" w:hAnsi="Times New Roman" w:cs="Times New Roman"/>
          <w:b/>
          <w:noProof/>
          <w:sz w:val="28"/>
          <w:lang w:eastAsia="ru-RU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lang w:eastAsia="ru-RU"/>
        </w:rPr>
        <w:t>Заказы поставщику</w:t>
      </w:r>
    </w:p>
    <w:p w:rsidR="00CF0210" w:rsidRDefault="00CF0210" w:rsidP="00CF0210">
      <w:pPr>
        <w:spacing w:line="360" w:lineRule="auto"/>
        <w:ind w:firstLine="709"/>
        <w:rPr>
          <w:rFonts w:ascii="Times New Roman" w:hAnsi="Times New Roman" w:cs="Times New Roman"/>
          <w:noProof/>
          <w:sz w:val="28"/>
          <w:lang w:eastAsia="ru-RU"/>
        </w:rPr>
      </w:pPr>
      <w:r w:rsidRPr="00CF0210">
        <w:rPr>
          <w:rFonts w:ascii="Times New Roman" w:hAnsi="Times New Roman" w:cs="Times New Roman"/>
          <w:noProof/>
          <w:sz w:val="28"/>
          <w:lang w:eastAsia="ru-RU"/>
        </w:rPr>
        <w:t>В прикладном решении необходимо фиксировать информацию о заказах поставщикам завода. Необходимо фиксировать следующую информацию:</w:t>
      </w:r>
    </w:p>
    <w:p w:rsidR="00CF0210" w:rsidRDefault="00CF0210" w:rsidP="00CF0210">
      <w:pPr>
        <w:pStyle w:val="a4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Номер и дату заказа;</w:t>
      </w:r>
    </w:p>
    <w:p w:rsidR="00CF0210" w:rsidRDefault="00CF0210" w:rsidP="00CF0210">
      <w:pPr>
        <w:pStyle w:val="a4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Наименование поставщика;</w:t>
      </w:r>
    </w:p>
    <w:p w:rsidR="00CF0210" w:rsidRDefault="00CF0210" w:rsidP="00CF0210">
      <w:pPr>
        <w:pStyle w:val="a4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Договор с поставщиками (необходимо предусмотреть интерактивный выбор только тех договоров, которые заключены с выбранным поставщиком);</w:t>
      </w:r>
    </w:p>
    <w:p w:rsidR="00CF0210" w:rsidRDefault="00CF0210" w:rsidP="00CF0210">
      <w:pPr>
        <w:pStyle w:val="a4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Список материалов:</w:t>
      </w:r>
    </w:p>
    <w:p w:rsidR="00CF0210" w:rsidRDefault="00CF0210" w:rsidP="00CF0210">
      <w:pPr>
        <w:pStyle w:val="a4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Материал (выбор из списка номенклатуры только тех позиций, у которых вид номенклатуры установлен в значение «Материал»);</w:t>
      </w:r>
    </w:p>
    <w:p w:rsidR="00CF0210" w:rsidRDefault="00CF0210" w:rsidP="00CF0210">
      <w:pPr>
        <w:pStyle w:val="a4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Цена;</w:t>
      </w:r>
    </w:p>
    <w:p w:rsidR="00CF0210" w:rsidRDefault="00CF0210" w:rsidP="00CF0210">
      <w:pPr>
        <w:pStyle w:val="a4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Количество;</w:t>
      </w:r>
    </w:p>
    <w:p w:rsidR="00CF0210" w:rsidRDefault="00CF0210" w:rsidP="00CF0210">
      <w:pPr>
        <w:pStyle w:val="a4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t>Сумма.</w:t>
      </w:r>
    </w:p>
    <w:p w:rsidR="00CF0210" w:rsidRDefault="00CF0210" w:rsidP="00CF0210">
      <w:pPr>
        <w:pStyle w:val="a4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Список расходников:</w:t>
      </w:r>
    </w:p>
    <w:p w:rsidR="00CF0210" w:rsidRDefault="00CF0210" w:rsidP="00CF0210">
      <w:pPr>
        <w:pStyle w:val="a4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Расходник (выбор из списка номенклатуры только тех позиций, у которых вид номенклатуры устновленв значение «Расходные материалы»);</w:t>
      </w:r>
    </w:p>
    <w:p w:rsidR="00CF0210" w:rsidRDefault="00CF0210" w:rsidP="00CF0210">
      <w:pPr>
        <w:pStyle w:val="a4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Цена;</w:t>
      </w:r>
    </w:p>
    <w:p w:rsidR="00CF0210" w:rsidRDefault="00CF0210" w:rsidP="00CF0210">
      <w:pPr>
        <w:pStyle w:val="a4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Количество;</w:t>
      </w:r>
    </w:p>
    <w:p w:rsidR="00CF0210" w:rsidRDefault="00CF0210" w:rsidP="00CF0210">
      <w:pPr>
        <w:pStyle w:val="a4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Сумма.</w:t>
      </w:r>
    </w:p>
    <w:p w:rsidR="00CF0210" w:rsidRDefault="00CF0210" w:rsidP="00CF0210">
      <w:pPr>
        <w:spacing w:line="360" w:lineRule="auto"/>
        <w:ind w:firstLine="709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Подробное изображение карточки заказа отображено на рисунках 7.1 и 7.2.</w:t>
      </w:r>
    </w:p>
    <w:p w:rsidR="00CF0210" w:rsidRDefault="00CF0210" w:rsidP="00CF0210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 w:rsidRPr="00582B4F">
        <w:rPr>
          <w:noProof/>
          <w:lang w:eastAsia="ru-RU"/>
        </w:rPr>
        <w:drawing>
          <wp:inline distT="0" distB="0" distL="0" distR="0" wp14:anchorId="65B7D3C3" wp14:editId="5843C4B1">
            <wp:extent cx="4885575" cy="28800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46933" t="5189" r="3496" b="54643"/>
                    <a:stretch/>
                  </pic:blipFill>
                  <pic:spPr bwMode="auto">
                    <a:xfrm>
                      <a:off x="0" y="0"/>
                      <a:ext cx="4885575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210" w:rsidRDefault="00CF0210" w:rsidP="00CF0210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Рисунок 7.1</w:t>
      </w:r>
    </w:p>
    <w:p w:rsidR="00CF0210" w:rsidRDefault="00CF0210" w:rsidP="00CF0210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 w:rsidRPr="00582B4F">
        <w:rPr>
          <w:noProof/>
          <w:lang w:eastAsia="ru-RU"/>
        </w:rPr>
        <w:drawing>
          <wp:inline distT="0" distB="0" distL="0" distR="0" wp14:anchorId="3ADDA6DF" wp14:editId="64579A6B">
            <wp:extent cx="4670843" cy="2880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47757" t="51430" r="4319" b="7952"/>
                    <a:stretch/>
                  </pic:blipFill>
                  <pic:spPr bwMode="auto">
                    <a:xfrm>
                      <a:off x="0" y="0"/>
                      <a:ext cx="4670843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210" w:rsidRDefault="00CF0210" w:rsidP="00CF0210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Рисунок 7.2</w:t>
      </w:r>
    </w:p>
    <w:p w:rsidR="00EC679E" w:rsidRPr="00EC679E" w:rsidRDefault="00EC679E">
      <w:pPr>
        <w:rPr>
          <w:rFonts w:ascii="Times New Roman" w:hAnsi="Times New Roman" w:cs="Times New Roman"/>
          <w:sz w:val="28"/>
          <w:szCs w:val="28"/>
        </w:rPr>
      </w:pPr>
      <w:r w:rsidRPr="00EC679E">
        <w:rPr>
          <w:rFonts w:ascii="Times New Roman" w:hAnsi="Times New Roman" w:cs="Times New Roman"/>
          <w:sz w:val="28"/>
          <w:szCs w:val="28"/>
        </w:rPr>
        <w:br w:type="page"/>
      </w:r>
    </w:p>
    <w:p w:rsidR="00EC679E" w:rsidRPr="00EC679E" w:rsidRDefault="00EC679E" w:rsidP="00EC679E">
      <w:pPr>
        <w:pStyle w:val="1"/>
        <w:spacing w:line="480" w:lineRule="auto"/>
        <w:jc w:val="both"/>
        <w:rPr>
          <w:rFonts w:ascii="Times New Roman" w:hAnsi="Times New Roman" w:cs="Times New Roman"/>
          <w:b/>
          <w:color w:val="auto"/>
          <w:sz w:val="40"/>
        </w:rPr>
      </w:pPr>
      <w:bookmarkStart w:id="10" w:name="_Toc127804929"/>
      <w:bookmarkStart w:id="11" w:name="_Toc127877855"/>
      <w:bookmarkStart w:id="12" w:name="_Toc127888517"/>
      <w:r w:rsidRPr="00EC679E">
        <w:rPr>
          <w:rFonts w:ascii="Times New Roman" w:hAnsi="Times New Roman" w:cs="Times New Roman"/>
          <w:b/>
          <w:color w:val="auto"/>
          <w:sz w:val="40"/>
        </w:rPr>
        <w:lastRenderedPageBreak/>
        <w:t>Контрольные вопросы</w:t>
      </w:r>
      <w:bookmarkEnd w:id="10"/>
      <w:bookmarkEnd w:id="11"/>
      <w:bookmarkEnd w:id="12"/>
    </w:p>
    <w:p w:rsidR="00666440" w:rsidRDefault="00CF0210" w:rsidP="00CF0210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 произойдет, если удалить объект, на который есть ссылка другого объекта?</w:t>
      </w:r>
    </w:p>
    <w:p w:rsidR="00CF0210" w:rsidRDefault="00CF0210" w:rsidP="00CF0210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Какие есть варианты удаления через обработку удаления помеченных объектов?</w:t>
      </w:r>
    </w:p>
    <w:p w:rsidR="00CF0210" w:rsidRDefault="00CF0210" w:rsidP="00CF0210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Какие есть способы удаления данных в пользовательском режим?</w:t>
      </w:r>
    </w:p>
    <w:p w:rsidR="00CF0210" w:rsidRDefault="00CF0210" w:rsidP="00CF0210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Какая информация хранится в табличной части?</w:t>
      </w:r>
    </w:p>
    <w:p w:rsidR="00CF0210" w:rsidRDefault="00CF0210" w:rsidP="00CF0210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Какие структуры имеет тип «Дата»?</w:t>
      </w:r>
    </w:p>
    <w:p w:rsidR="00CF0210" w:rsidRDefault="00CF0210" w:rsidP="00CF0210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Чем отличается «Группа – обычная группа без отображения» от «Группа – обычная группа»?</w:t>
      </w:r>
    </w:p>
    <w:p w:rsidR="00CF0210" w:rsidRDefault="00CF0210" w:rsidP="00CF0210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 такое «Документ»?</w:t>
      </w:r>
    </w:p>
    <w:p w:rsidR="00CF0210" w:rsidRDefault="00CF0210" w:rsidP="00CF0210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чем отличие кнопо</w:t>
      </w:r>
      <w:r w:rsidR="00194C9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194C97">
        <w:rPr>
          <w:rFonts w:ascii="Times New Roman" w:hAnsi="Times New Roman" w:cs="Times New Roman"/>
          <w:sz w:val="28"/>
          <w:szCs w:val="28"/>
        </w:rPr>
        <w:t>Записать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94C97">
        <w:rPr>
          <w:rFonts w:ascii="Times New Roman" w:hAnsi="Times New Roman" w:cs="Times New Roman"/>
          <w:sz w:val="28"/>
          <w:szCs w:val="28"/>
        </w:rPr>
        <w:t xml:space="preserve"> и «Провести»?</w:t>
      </w:r>
    </w:p>
    <w:p w:rsidR="00194C97" w:rsidRPr="00EC679E" w:rsidRDefault="00194C97" w:rsidP="00194C97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194C97" w:rsidRPr="00EC679E" w:rsidSect="00EC679E">
      <w:pgSz w:w="11906" w:h="16838"/>
      <w:pgMar w:top="567" w:right="850" w:bottom="568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9A1C3B"/>
    <w:multiLevelType w:val="hybridMultilevel"/>
    <w:tmpl w:val="FBD00A92"/>
    <w:lvl w:ilvl="0" w:tplc="17AA17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C94265"/>
    <w:multiLevelType w:val="hybridMultilevel"/>
    <w:tmpl w:val="9F26F232"/>
    <w:lvl w:ilvl="0" w:tplc="0910056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A632DCC"/>
    <w:multiLevelType w:val="hybridMultilevel"/>
    <w:tmpl w:val="65B07182"/>
    <w:lvl w:ilvl="0" w:tplc="0910056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13786D"/>
    <w:multiLevelType w:val="hybridMultilevel"/>
    <w:tmpl w:val="657E06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8A303B"/>
    <w:multiLevelType w:val="hybridMultilevel"/>
    <w:tmpl w:val="F14440A4"/>
    <w:lvl w:ilvl="0" w:tplc="0910056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FB6574"/>
    <w:multiLevelType w:val="hybridMultilevel"/>
    <w:tmpl w:val="CC628974"/>
    <w:lvl w:ilvl="0" w:tplc="CD4211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B351A9D"/>
    <w:multiLevelType w:val="hybridMultilevel"/>
    <w:tmpl w:val="664C10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683391"/>
    <w:multiLevelType w:val="hybridMultilevel"/>
    <w:tmpl w:val="DD4ADF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006AA4"/>
    <w:multiLevelType w:val="hybridMultilevel"/>
    <w:tmpl w:val="BEE027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C50447"/>
    <w:multiLevelType w:val="hybridMultilevel"/>
    <w:tmpl w:val="70D2B5BE"/>
    <w:lvl w:ilvl="0" w:tplc="04190019">
      <w:start w:val="1"/>
      <w:numFmt w:val="lowerLetter"/>
      <w:lvlText w:val="%1."/>
      <w:lvlJc w:val="left"/>
      <w:pPr>
        <w:ind w:left="1789" w:hanging="360"/>
      </w:p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0" w15:restartNumberingAfterBreak="0">
    <w:nsid w:val="584F180D"/>
    <w:multiLevelType w:val="hybridMultilevel"/>
    <w:tmpl w:val="B74667EE"/>
    <w:lvl w:ilvl="0" w:tplc="03EA7E6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2E14C6"/>
    <w:multiLevelType w:val="hybridMultilevel"/>
    <w:tmpl w:val="6512ED7E"/>
    <w:lvl w:ilvl="0" w:tplc="04190019">
      <w:start w:val="1"/>
      <w:numFmt w:val="lowerLetter"/>
      <w:lvlText w:val="%1."/>
      <w:lvlJc w:val="left"/>
      <w:pPr>
        <w:ind w:left="1789" w:hanging="360"/>
      </w:p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2" w15:restartNumberingAfterBreak="0">
    <w:nsid w:val="6AEE7EFE"/>
    <w:multiLevelType w:val="hybridMultilevel"/>
    <w:tmpl w:val="37287C3E"/>
    <w:lvl w:ilvl="0" w:tplc="B61A7E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2"/>
  </w:num>
  <w:num w:numId="3">
    <w:abstractNumId w:val="8"/>
  </w:num>
  <w:num w:numId="4">
    <w:abstractNumId w:val="7"/>
  </w:num>
  <w:num w:numId="5">
    <w:abstractNumId w:val="1"/>
  </w:num>
  <w:num w:numId="6">
    <w:abstractNumId w:val="3"/>
  </w:num>
  <w:num w:numId="7">
    <w:abstractNumId w:val="10"/>
  </w:num>
  <w:num w:numId="8">
    <w:abstractNumId w:val="6"/>
  </w:num>
  <w:num w:numId="9">
    <w:abstractNumId w:val="4"/>
  </w:num>
  <w:num w:numId="10">
    <w:abstractNumId w:val="5"/>
  </w:num>
  <w:num w:numId="11">
    <w:abstractNumId w:val="9"/>
  </w:num>
  <w:num w:numId="12">
    <w:abstractNumId w:val="11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7D8A"/>
    <w:rsid w:val="0000303E"/>
    <w:rsid w:val="0002758B"/>
    <w:rsid w:val="00073892"/>
    <w:rsid w:val="000C7D7D"/>
    <w:rsid w:val="000F5F56"/>
    <w:rsid w:val="001579A1"/>
    <w:rsid w:val="00194C97"/>
    <w:rsid w:val="00222526"/>
    <w:rsid w:val="002E0EAD"/>
    <w:rsid w:val="002E6F56"/>
    <w:rsid w:val="0030378C"/>
    <w:rsid w:val="003605DC"/>
    <w:rsid w:val="00363882"/>
    <w:rsid w:val="003C563A"/>
    <w:rsid w:val="00426023"/>
    <w:rsid w:val="00456D90"/>
    <w:rsid w:val="004A2D1D"/>
    <w:rsid w:val="00500757"/>
    <w:rsid w:val="005C7EF3"/>
    <w:rsid w:val="005F231F"/>
    <w:rsid w:val="0060042F"/>
    <w:rsid w:val="00666440"/>
    <w:rsid w:val="00672F8C"/>
    <w:rsid w:val="006847C0"/>
    <w:rsid w:val="006B149D"/>
    <w:rsid w:val="007B29C8"/>
    <w:rsid w:val="007C4672"/>
    <w:rsid w:val="007E5486"/>
    <w:rsid w:val="007F03B1"/>
    <w:rsid w:val="008643E8"/>
    <w:rsid w:val="008D7D8A"/>
    <w:rsid w:val="00927298"/>
    <w:rsid w:val="009B6507"/>
    <w:rsid w:val="00A63E2D"/>
    <w:rsid w:val="00AA7EA3"/>
    <w:rsid w:val="00AD50FD"/>
    <w:rsid w:val="00AE314B"/>
    <w:rsid w:val="00B01976"/>
    <w:rsid w:val="00B436C5"/>
    <w:rsid w:val="00BB2CFF"/>
    <w:rsid w:val="00BB4579"/>
    <w:rsid w:val="00BB65C5"/>
    <w:rsid w:val="00C04C37"/>
    <w:rsid w:val="00CC0E6E"/>
    <w:rsid w:val="00CC58BD"/>
    <w:rsid w:val="00CD0B3F"/>
    <w:rsid w:val="00CF0210"/>
    <w:rsid w:val="00D20360"/>
    <w:rsid w:val="00D25096"/>
    <w:rsid w:val="00D97B45"/>
    <w:rsid w:val="00DA0F11"/>
    <w:rsid w:val="00DA1E64"/>
    <w:rsid w:val="00DC6249"/>
    <w:rsid w:val="00E3384A"/>
    <w:rsid w:val="00EC5E95"/>
    <w:rsid w:val="00EC679E"/>
    <w:rsid w:val="00F72918"/>
    <w:rsid w:val="00F828B3"/>
    <w:rsid w:val="00F95D37"/>
    <w:rsid w:val="00FC1B65"/>
    <w:rsid w:val="00FD19E7"/>
    <w:rsid w:val="00FD66A5"/>
    <w:rsid w:val="00FF2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A13B51"/>
  <w15:chartTrackingRefBased/>
  <w15:docId w15:val="{29340A7C-D211-409A-8883-768DD3873C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C58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C58B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No Spacing"/>
    <w:uiPriority w:val="1"/>
    <w:qFormat/>
    <w:rsid w:val="00CC58BD"/>
    <w:pPr>
      <w:spacing w:after="0" w:line="240" w:lineRule="auto"/>
    </w:pPr>
  </w:style>
  <w:style w:type="paragraph" w:styleId="a4">
    <w:name w:val="List Paragraph"/>
    <w:basedOn w:val="a"/>
    <w:uiPriority w:val="34"/>
    <w:qFormat/>
    <w:rsid w:val="00CF0210"/>
    <w:pPr>
      <w:ind w:left="720"/>
      <w:contextualSpacing/>
    </w:pPr>
  </w:style>
  <w:style w:type="paragraph" w:styleId="a5">
    <w:name w:val="TOC Heading"/>
    <w:basedOn w:val="1"/>
    <w:next w:val="a"/>
    <w:uiPriority w:val="39"/>
    <w:unhideWhenUsed/>
    <w:qFormat/>
    <w:rsid w:val="00194C97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94C97"/>
    <w:pPr>
      <w:spacing w:after="100"/>
    </w:pPr>
  </w:style>
  <w:style w:type="character" w:styleId="a6">
    <w:name w:val="Hyperlink"/>
    <w:basedOn w:val="a0"/>
    <w:uiPriority w:val="99"/>
    <w:unhideWhenUsed/>
    <w:rsid w:val="00194C9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FFF3DB-88EC-4EF6-BC2E-24363EE063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1019</TotalTime>
  <Pages>61</Pages>
  <Words>5305</Words>
  <Characters>30241</Characters>
  <Application>Microsoft Office Word</Application>
  <DocSecurity>0</DocSecurity>
  <Lines>252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Prepod</dc:creator>
  <cp:keywords/>
  <dc:description/>
  <cp:lastModifiedBy>Prepod</cp:lastModifiedBy>
  <cp:revision>14</cp:revision>
  <dcterms:created xsi:type="dcterms:W3CDTF">2023-02-10T11:34:00Z</dcterms:created>
  <dcterms:modified xsi:type="dcterms:W3CDTF">2023-09-27T12:23:00Z</dcterms:modified>
</cp:coreProperties>
</file>